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89C1" w14:textId="5D6CD3A8" w:rsidR="003775B5" w:rsidRPr="007A7611" w:rsidRDefault="00614856" w:rsidP="00F04BD4">
      <w:pPr>
        <w:pStyle w:val="Heading1"/>
        <w:spacing w:before="0"/>
        <w:rPr>
          <w:rFonts w:asciiTheme="minorHAnsi" w:hAnsiTheme="minorHAnsi" w:cstheme="minorHAnsi"/>
          <w:sz w:val="22"/>
          <w:szCs w:val="22"/>
        </w:rPr>
      </w:pPr>
      <w:r>
        <w:rPr>
          <w:color w:val="auto"/>
          <w:sz w:val="40"/>
        </w:rPr>
        <w:t>YOUR CITY SE</w:t>
      </w:r>
      <w:r w:rsidR="0067744E">
        <w:rPr>
          <w:color w:val="auto"/>
          <w:sz w:val="40"/>
        </w:rPr>
        <w:t>C</w:t>
      </w:r>
      <w:r w:rsidR="0071272C" w:rsidRPr="00B96E73">
        <w:rPr>
          <w:color w:val="auto"/>
          <w:sz w:val="40"/>
        </w:rPr>
        <w:t>TION</w:t>
      </w:r>
      <w:r w:rsidR="0071272C" w:rsidRPr="00B96E73">
        <w:rPr>
          <w:i/>
          <w:color w:val="auto"/>
          <w:sz w:val="40"/>
        </w:rPr>
        <w:t xml:space="preserve"> </w:t>
      </w:r>
      <w:r w:rsidR="0071272C" w:rsidRPr="00B96E73">
        <w:rPr>
          <w:i/>
          <w:color w:val="auto"/>
          <w:sz w:val="16"/>
        </w:rPr>
        <w:t>brought to you by The City of Calgary</w:t>
      </w:r>
      <w:r w:rsidR="000A0D97">
        <w:rPr>
          <w:i/>
          <w:color w:val="auto"/>
          <w:sz w:val="16"/>
        </w:rPr>
        <w:br/>
      </w:r>
    </w:p>
    <w:tbl>
      <w:tblPr>
        <w:tblpPr w:leftFromText="180" w:rightFromText="180" w:vertAnchor="text" w:horzAnchor="margin"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1237"/>
        <w:gridCol w:w="2183"/>
      </w:tblGrid>
      <w:tr w:rsidR="00505239" w:rsidRPr="007A7611" w14:paraId="17C07BCF" w14:textId="77777777" w:rsidTr="00505239">
        <w:trPr>
          <w:trHeight w:val="260"/>
        </w:trPr>
        <w:tc>
          <w:tcPr>
            <w:tcW w:w="5328" w:type="dxa"/>
          </w:tcPr>
          <w:p w14:paraId="42BD78FF" w14:textId="77777777" w:rsidR="00505239" w:rsidRPr="007A7611" w:rsidRDefault="00505239" w:rsidP="00505239">
            <w:pPr>
              <w:spacing w:after="0" w:line="240" w:lineRule="auto"/>
              <w:rPr>
                <w:rFonts w:asciiTheme="minorHAnsi" w:hAnsiTheme="minorHAnsi" w:cstheme="minorHAnsi"/>
                <w:b/>
              </w:rPr>
            </w:pPr>
            <w:r w:rsidRPr="007A7611">
              <w:rPr>
                <w:rFonts w:asciiTheme="minorHAnsi" w:hAnsiTheme="minorHAnsi" w:cstheme="minorHAnsi"/>
                <w:b/>
              </w:rPr>
              <w:t>What’s happening</w:t>
            </w:r>
          </w:p>
        </w:tc>
        <w:tc>
          <w:tcPr>
            <w:tcW w:w="1237" w:type="dxa"/>
          </w:tcPr>
          <w:p w14:paraId="79D79A16" w14:textId="77777777" w:rsidR="00505239" w:rsidRPr="007A7611" w:rsidRDefault="00505239" w:rsidP="00505239">
            <w:pPr>
              <w:spacing w:after="0" w:line="240" w:lineRule="auto"/>
              <w:rPr>
                <w:rFonts w:asciiTheme="minorHAnsi" w:hAnsiTheme="minorHAnsi" w:cstheme="minorHAnsi"/>
                <w:b/>
              </w:rPr>
            </w:pPr>
            <w:r w:rsidRPr="007A7611">
              <w:rPr>
                <w:rFonts w:asciiTheme="minorHAnsi" w:hAnsiTheme="minorHAnsi" w:cstheme="minorHAnsi"/>
                <w:b/>
              </w:rPr>
              <w:t>More info</w:t>
            </w:r>
          </w:p>
        </w:tc>
        <w:tc>
          <w:tcPr>
            <w:tcW w:w="2183" w:type="dxa"/>
            <w:vAlign w:val="center"/>
          </w:tcPr>
          <w:p w14:paraId="5F3F3AD2" w14:textId="77777777" w:rsidR="00505239" w:rsidRPr="007A7611" w:rsidRDefault="00505239" w:rsidP="00505239">
            <w:pPr>
              <w:shd w:val="clear" w:color="auto" w:fill="FFFFFF"/>
              <w:spacing w:before="120" w:after="100" w:afterAutospacing="1" w:line="240" w:lineRule="auto"/>
              <w:textAlignment w:val="top"/>
              <w:rPr>
                <w:rFonts w:asciiTheme="minorHAnsi" w:hAnsiTheme="minorHAnsi" w:cstheme="minorHAnsi"/>
                <w:b/>
              </w:rPr>
            </w:pPr>
            <w:r w:rsidRPr="007A7611">
              <w:rPr>
                <w:rFonts w:asciiTheme="minorHAnsi" w:hAnsiTheme="minorHAnsi" w:cstheme="minorHAnsi"/>
                <w:b/>
              </w:rPr>
              <w:t>Stay connected!</w:t>
            </w:r>
          </w:p>
        </w:tc>
      </w:tr>
      <w:tr w:rsidR="00552EC7" w:rsidRPr="007A7611" w14:paraId="7344A0E8" w14:textId="77777777" w:rsidTr="00505239">
        <w:trPr>
          <w:trHeight w:val="1328"/>
        </w:trPr>
        <w:tc>
          <w:tcPr>
            <w:tcW w:w="5328" w:type="dxa"/>
            <w:tcBorders>
              <w:top w:val="single" w:sz="4" w:space="0" w:color="auto"/>
              <w:left w:val="single" w:sz="4" w:space="0" w:color="auto"/>
              <w:bottom w:val="single" w:sz="4" w:space="0" w:color="auto"/>
              <w:right w:val="single" w:sz="4" w:space="0" w:color="auto"/>
            </w:tcBorders>
            <w:vAlign w:val="center"/>
          </w:tcPr>
          <w:p w14:paraId="266BE682" w14:textId="77777777" w:rsidR="00724EE6" w:rsidRDefault="00724EE6" w:rsidP="00724EE6">
            <w:pPr>
              <w:spacing w:after="0"/>
            </w:pPr>
            <w:r>
              <w:rPr>
                <w:b/>
                <w:bCs/>
              </w:rPr>
              <w:t>Green Line construction pause for Stampede</w:t>
            </w:r>
          </w:p>
          <w:p w14:paraId="1476CAA4" w14:textId="77777777" w:rsidR="00724EE6" w:rsidRDefault="00724EE6" w:rsidP="00724EE6">
            <w:pPr>
              <w:spacing w:after="120"/>
              <w:rPr>
                <w:rStyle w:val="Hyperlink"/>
                <w:u w:val="none"/>
              </w:rPr>
            </w:pPr>
            <w:r>
              <w:t xml:space="preserve">Construction in downtown and Beltline for Green Line stations and tunnel will pause to accommodate the Calgary Stampede and resume July 20. Information at </w:t>
            </w:r>
            <w:r>
              <w:rPr>
                <w:rStyle w:val="Hyperlink"/>
              </w:rPr>
              <w:t>calgary.ca/</w:t>
            </w:r>
            <w:proofErr w:type="spellStart"/>
            <w:r>
              <w:rPr>
                <w:rStyle w:val="Hyperlink"/>
              </w:rPr>
              <w:t>GreenLineConstruction</w:t>
            </w:r>
            <w:proofErr w:type="spellEnd"/>
            <w:r>
              <w:rPr>
                <w:rStyle w:val="Hyperlink"/>
              </w:rPr>
              <w:t>.</w:t>
            </w:r>
          </w:p>
          <w:p w14:paraId="4E5A6ECB" w14:textId="34A48415" w:rsidR="00552EC7" w:rsidRPr="00AB22C2" w:rsidRDefault="00552EC7" w:rsidP="00760A10"/>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85DF173" w14:textId="77777777" w:rsidR="00724EE6" w:rsidRDefault="00724EE6" w:rsidP="00724EE6">
            <w:pPr>
              <w:spacing w:after="120"/>
            </w:pPr>
            <w:hyperlink r:id="rId8" w:history="1">
              <w:r>
                <w:rPr>
                  <w:rStyle w:val="Hyperlink"/>
                </w:rPr>
                <w:t>https://www.calgary.ca/content/www/en/home/green-line/green-line-construction.html</w:t>
              </w:r>
            </w:hyperlink>
          </w:p>
          <w:p w14:paraId="47D92D3E" w14:textId="015E6ECF" w:rsidR="00552EC7" w:rsidRPr="00651446" w:rsidRDefault="00552EC7" w:rsidP="005A2146">
            <w:pPr>
              <w:rPr>
                <w:rFonts w:asciiTheme="minorHAnsi" w:hAnsiTheme="minorHAnsi" w:cstheme="minorHAnsi"/>
              </w:rPr>
            </w:pPr>
          </w:p>
        </w:tc>
        <w:tc>
          <w:tcPr>
            <w:tcW w:w="2183" w:type="dxa"/>
            <w:vMerge w:val="restart"/>
          </w:tcPr>
          <w:p w14:paraId="71A979FD" w14:textId="77777777" w:rsidR="00552EC7" w:rsidRPr="00617EC0" w:rsidRDefault="00552EC7" w:rsidP="00505239">
            <w:pPr>
              <w:spacing w:after="120" w:line="240" w:lineRule="auto"/>
              <w:rPr>
                <w:rFonts w:asciiTheme="minorHAnsi" w:hAnsiTheme="minorHAnsi" w:cstheme="minorHAnsi"/>
                <w:b/>
              </w:rPr>
            </w:pPr>
          </w:p>
          <w:p w14:paraId="0DB9D048" w14:textId="0F74C2DE" w:rsidR="00552EC7" w:rsidRDefault="00552EC7" w:rsidP="00505239">
            <w:pPr>
              <w:spacing w:after="120" w:line="240" w:lineRule="auto"/>
              <w:rPr>
                <w:rFonts w:asciiTheme="minorHAnsi" w:hAnsiTheme="minorHAnsi" w:cstheme="minorHAnsi"/>
              </w:rPr>
            </w:pPr>
            <w:r w:rsidRPr="00617EC0">
              <w:rPr>
                <w:rFonts w:asciiTheme="minorHAnsi" w:hAnsiTheme="minorHAnsi" w:cstheme="minorHAnsi"/>
              </w:rPr>
              <w:t>facebook.com/</w:t>
            </w:r>
            <w:r w:rsidRPr="00617EC0">
              <w:rPr>
                <w:rFonts w:asciiTheme="minorHAnsi" w:hAnsiTheme="minorHAnsi" w:cstheme="minorHAnsi"/>
              </w:rPr>
              <w:br/>
            </w:r>
            <w:proofErr w:type="spellStart"/>
            <w:r w:rsidRPr="00617EC0">
              <w:rPr>
                <w:rFonts w:asciiTheme="minorHAnsi" w:hAnsiTheme="minorHAnsi" w:cstheme="minorHAnsi"/>
              </w:rPr>
              <w:t>cityofcalgary</w:t>
            </w:r>
            <w:proofErr w:type="spellEnd"/>
          </w:p>
          <w:p w14:paraId="0D6485FC" w14:textId="77777777" w:rsidR="00552EC7" w:rsidRPr="00617EC0" w:rsidRDefault="00552EC7" w:rsidP="00505239">
            <w:pPr>
              <w:spacing w:after="120" w:line="240" w:lineRule="auto"/>
              <w:rPr>
                <w:rFonts w:asciiTheme="minorHAnsi" w:hAnsiTheme="minorHAnsi" w:cstheme="minorHAnsi"/>
              </w:rPr>
            </w:pPr>
          </w:p>
          <w:p w14:paraId="2C7806E4" w14:textId="6474C506" w:rsidR="00552EC7" w:rsidRDefault="00552EC7" w:rsidP="00505239">
            <w:pPr>
              <w:spacing w:after="120" w:line="240" w:lineRule="auto"/>
              <w:rPr>
                <w:rFonts w:asciiTheme="minorHAnsi" w:hAnsiTheme="minorHAnsi" w:cstheme="minorHAnsi"/>
              </w:rPr>
            </w:pPr>
            <w:r w:rsidRPr="00617EC0">
              <w:rPr>
                <w:rFonts w:asciiTheme="minorHAnsi" w:hAnsiTheme="minorHAnsi" w:cstheme="minorHAnsi"/>
              </w:rPr>
              <w:t>twitter.com/city</w:t>
            </w:r>
            <w:r w:rsidRPr="00617EC0">
              <w:rPr>
                <w:rFonts w:asciiTheme="minorHAnsi" w:hAnsiTheme="minorHAnsi" w:cstheme="minorHAnsi"/>
              </w:rPr>
              <w:br/>
            </w:r>
            <w:proofErr w:type="spellStart"/>
            <w:r w:rsidRPr="00617EC0">
              <w:rPr>
                <w:rFonts w:asciiTheme="minorHAnsi" w:hAnsiTheme="minorHAnsi" w:cstheme="minorHAnsi"/>
              </w:rPr>
              <w:t>ofcalgary</w:t>
            </w:r>
            <w:proofErr w:type="spellEnd"/>
          </w:p>
          <w:p w14:paraId="6EB76506" w14:textId="77777777" w:rsidR="00552EC7" w:rsidRPr="00617EC0" w:rsidRDefault="00552EC7" w:rsidP="00505239">
            <w:pPr>
              <w:spacing w:after="120" w:line="240" w:lineRule="auto"/>
              <w:rPr>
                <w:rFonts w:asciiTheme="minorHAnsi" w:hAnsiTheme="minorHAnsi" w:cstheme="minorHAnsi"/>
              </w:rPr>
            </w:pPr>
          </w:p>
          <w:p w14:paraId="13AD1D2A" w14:textId="77777777" w:rsidR="00552EC7" w:rsidRPr="00617EC0" w:rsidRDefault="00552EC7" w:rsidP="00505239">
            <w:pPr>
              <w:spacing w:after="120" w:line="240" w:lineRule="auto"/>
              <w:rPr>
                <w:rFonts w:asciiTheme="minorHAnsi" w:hAnsiTheme="minorHAnsi" w:cstheme="minorHAnsi"/>
                <w:b/>
                <w:highlight w:val="lightGray"/>
              </w:rPr>
            </w:pPr>
            <w:r w:rsidRPr="00617EC0">
              <w:rPr>
                <w:rFonts w:asciiTheme="minorHAnsi" w:hAnsiTheme="minorHAnsi" w:cstheme="minorHAnsi"/>
              </w:rPr>
              <w:t>newsroom.calgary.ca</w:t>
            </w:r>
          </w:p>
        </w:tc>
      </w:tr>
      <w:tr w:rsidR="00552EC7" w:rsidRPr="007A7611" w14:paraId="37D2DC1D" w14:textId="77777777" w:rsidTr="00505239">
        <w:trPr>
          <w:trHeight w:val="1328"/>
        </w:trPr>
        <w:tc>
          <w:tcPr>
            <w:tcW w:w="5328" w:type="dxa"/>
            <w:tcBorders>
              <w:top w:val="single" w:sz="4" w:space="0" w:color="auto"/>
              <w:left w:val="single" w:sz="4" w:space="0" w:color="auto"/>
              <w:bottom w:val="single" w:sz="4" w:space="0" w:color="auto"/>
              <w:right w:val="single" w:sz="4" w:space="0" w:color="auto"/>
            </w:tcBorders>
            <w:vAlign w:val="center"/>
          </w:tcPr>
          <w:p w14:paraId="21F4356D" w14:textId="77777777" w:rsidR="008F4934" w:rsidRDefault="008F4934" w:rsidP="008F4934">
            <w:pPr>
              <w:rPr>
                <w:rFonts w:asciiTheme="minorHAnsi" w:hAnsiTheme="minorHAnsi" w:cstheme="minorHAnsi"/>
                <w:b/>
                <w:bCs/>
                <w:color w:val="333333"/>
                <w:sz w:val="24"/>
                <w:szCs w:val="24"/>
                <w:shd w:val="clear" w:color="auto" w:fill="FFFFFF"/>
              </w:rPr>
            </w:pPr>
            <w:r>
              <w:rPr>
                <w:rFonts w:asciiTheme="minorHAnsi" w:hAnsiTheme="minorHAnsi" w:cstheme="minorHAnsi"/>
                <w:b/>
                <w:bCs/>
                <w:color w:val="333333"/>
                <w:sz w:val="24"/>
                <w:szCs w:val="24"/>
                <w:shd w:val="clear" w:color="auto" w:fill="FFFFFF"/>
              </w:rPr>
              <w:t>Calgary summers are getting increasingly hotter and drier</w:t>
            </w:r>
          </w:p>
          <w:p w14:paraId="30B26A85" w14:textId="77777777" w:rsidR="008F4934" w:rsidRDefault="008F4934" w:rsidP="008F4934">
            <w:pPr>
              <w:rPr>
                <w:rFonts w:cs="Calibri"/>
              </w:rPr>
            </w:pPr>
            <w:r>
              <w:t xml:space="preserve">Extreme heat can put you at risk. Warnings are issued when two or more consecutive days of daytime temperatures are expected to reach 32 degrees or warmer and nighttime temperatures are expected to be 16 degrees or warmer. Learn how to protect yourself and your family at </w:t>
            </w:r>
            <w:hyperlink r:id="rId9" w:history="1">
              <w:r>
                <w:rPr>
                  <w:rStyle w:val="Hyperlink"/>
                </w:rPr>
                <w:t>calgary.ca/</w:t>
              </w:r>
              <w:proofErr w:type="spellStart"/>
              <w:r>
                <w:rPr>
                  <w:rStyle w:val="Hyperlink"/>
                </w:rPr>
                <w:t>getready</w:t>
              </w:r>
              <w:proofErr w:type="spellEnd"/>
            </w:hyperlink>
            <w:r>
              <w:t xml:space="preserve">. </w:t>
            </w:r>
          </w:p>
          <w:p w14:paraId="6B8D4BA9" w14:textId="10BFA76E" w:rsidR="00552EC7" w:rsidRPr="005A2146" w:rsidRDefault="00552EC7" w:rsidP="004F5117">
            <w:pPr>
              <w:rPr>
                <w:rFonts w:cs="Calibri"/>
              </w:rPr>
            </w:pP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90EE1C1" w14:textId="77777777" w:rsidR="008F4934" w:rsidRDefault="008F4934" w:rsidP="008F4934">
            <w:hyperlink r:id="rId10" w:history="1">
              <w:r>
                <w:rPr>
                  <w:rStyle w:val="Hyperlink"/>
                </w:rPr>
                <w:t>https://www.calgary.ca/emergencies/preparedness.html?redirect=/getready</w:t>
              </w:r>
            </w:hyperlink>
          </w:p>
          <w:p w14:paraId="269C8EF7" w14:textId="0F115BB0" w:rsidR="00552EC7" w:rsidRPr="00651446" w:rsidRDefault="00552EC7" w:rsidP="00724EE6">
            <w:pPr>
              <w:rPr>
                <w:rFonts w:asciiTheme="minorHAnsi" w:hAnsiTheme="minorHAnsi" w:cstheme="minorHAnsi"/>
                <w:sz w:val="24"/>
                <w:szCs w:val="24"/>
              </w:rPr>
            </w:pPr>
          </w:p>
        </w:tc>
        <w:tc>
          <w:tcPr>
            <w:tcW w:w="2183" w:type="dxa"/>
            <w:vMerge/>
          </w:tcPr>
          <w:p w14:paraId="5F255FA3" w14:textId="77777777" w:rsidR="00552EC7" w:rsidRPr="00617EC0" w:rsidRDefault="00552EC7" w:rsidP="00505239">
            <w:pPr>
              <w:spacing w:after="120" w:line="240" w:lineRule="auto"/>
              <w:rPr>
                <w:rFonts w:asciiTheme="minorHAnsi" w:hAnsiTheme="minorHAnsi" w:cstheme="minorHAnsi"/>
                <w:b/>
              </w:rPr>
            </w:pPr>
          </w:p>
        </w:tc>
      </w:tr>
      <w:tr w:rsidR="00552EC7" w:rsidRPr="007A7611" w14:paraId="66EA974C"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39331B2D" w14:textId="77777777" w:rsidR="008F4934" w:rsidRDefault="008F4934" w:rsidP="008F4934">
            <w:pPr>
              <w:rPr>
                <w:rFonts w:ascii="Arial Nova Light" w:hAnsi="Arial Nova Light"/>
              </w:rPr>
            </w:pPr>
            <w:r>
              <w:rPr>
                <w:rFonts w:ascii="Arial Nova Light" w:hAnsi="Arial Nova Light"/>
                <w:b/>
                <w:bCs/>
              </w:rPr>
              <w:t xml:space="preserve">‘Bee’ </w:t>
            </w:r>
            <w:proofErr w:type="spellStart"/>
            <w:r>
              <w:rPr>
                <w:rFonts w:ascii="Arial Nova Light" w:hAnsi="Arial Nova Light"/>
                <w:b/>
                <w:bCs/>
              </w:rPr>
              <w:t>YardSmart</w:t>
            </w:r>
            <w:proofErr w:type="spellEnd"/>
            <w:r>
              <w:rPr>
                <w:rFonts w:ascii="Arial Nova Light" w:hAnsi="Arial Nova Light"/>
                <w:b/>
                <w:bCs/>
              </w:rPr>
              <w:br/>
            </w:r>
            <w:r>
              <w:rPr>
                <w:rFonts w:ascii="Arial Nova Light" w:hAnsi="Arial Nova Light"/>
              </w:rPr>
              <w:t xml:space="preserve">Check out </w:t>
            </w:r>
            <w:hyperlink r:id="rId11" w:history="1">
              <w:r>
                <w:rPr>
                  <w:rStyle w:val="Hyperlink"/>
                  <w:rFonts w:ascii="Arial Nova Light" w:hAnsi="Arial Nova Light"/>
                </w:rPr>
                <w:t>calgary.ca/</w:t>
              </w:r>
              <w:proofErr w:type="spellStart"/>
              <w:r>
                <w:rPr>
                  <w:rStyle w:val="Hyperlink"/>
                  <w:rFonts w:ascii="Arial Nova Light" w:hAnsi="Arial Nova Light"/>
                </w:rPr>
                <w:t>yardsmart</w:t>
              </w:r>
              <w:proofErr w:type="spellEnd"/>
            </w:hyperlink>
            <w:r>
              <w:rPr>
                <w:rFonts w:ascii="Arial Nova Light" w:hAnsi="Arial Nova Light"/>
              </w:rPr>
              <w:t xml:space="preserve"> to learn how to create a vibrant oasis for pollinators by adding native plants to your home garden that need little watering during hot and dry conditions.</w:t>
            </w:r>
          </w:p>
          <w:p w14:paraId="78C2CF5C" w14:textId="29BE86F4" w:rsidR="00552EC7" w:rsidRPr="00A127EC" w:rsidRDefault="00552EC7" w:rsidP="00724EE6">
            <w:pPr>
              <w:autoSpaceDE w:val="0"/>
              <w:autoSpaceDN w:val="0"/>
              <w:adjustRightInd w:val="0"/>
              <w:spacing w:after="0" w:line="240" w:lineRule="auto"/>
              <w:ind w:right="180"/>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306DE4" w14:textId="77777777" w:rsidR="008F4934" w:rsidRDefault="008F4934" w:rsidP="008F4934">
            <w:pPr>
              <w:rPr>
                <w:rFonts w:ascii="Arial Nova Light" w:hAnsi="Arial Nova Light"/>
              </w:rPr>
            </w:pPr>
            <w:hyperlink r:id="rId12" w:history="1">
              <w:r>
                <w:rPr>
                  <w:rStyle w:val="Hyperlink"/>
                  <w:rFonts w:ascii="Arial Nova Light" w:hAnsi="Arial Nova Light"/>
                </w:rPr>
                <w:t>https://www.calgary.ca/water/programs/yardsmart.html?redirect=/yardsmart</w:t>
              </w:r>
            </w:hyperlink>
          </w:p>
          <w:p w14:paraId="6499EB8A" w14:textId="663D53E4" w:rsidR="00552EC7" w:rsidRPr="00651446" w:rsidRDefault="00552EC7" w:rsidP="00724EE6">
            <w:pPr>
              <w:autoSpaceDE w:val="0"/>
              <w:autoSpaceDN w:val="0"/>
              <w:adjustRightInd w:val="0"/>
              <w:spacing w:after="0" w:line="240" w:lineRule="auto"/>
              <w:ind w:right="180"/>
              <w:rPr>
                <w:rFonts w:asciiTheme="minorHAnsi" w:hAnsiTheme="minorHAnsi" w:cstheme="minorHAnsi"/>
                <w:sz w:val="24"/>
                <w:szCs w:val="24"/>
              </w:rPr>
            </w:pPr>
          </w:p>
        </w:tc>
        <w:tc>
          <w:tcPr>
            <w:tcW w:w="2183" w:type="dxa"/>
            <w:vMerge/>
          </w:tcPr>
          <w:p w14:paraId="7FEDF55B" w14:textId="77777777" w:rsidR="00552EC7" w:rsidRPr="00617EC0" w:rsidRDefault="00552EC7" w:rsidP="00526C29">
            <w:pPr>
              <w:spacing w:after="120" w:line="240" w:lineRule="auto"/>
              <w:rPr>
                <w:rFonts w:asciiTheme="minorHAnsi" w:hAnsiTheme="minorHAnsi" w:cstheme="minorHAnsi"/>
                <w:b/>
              </w:rPr>
            </w:pPr>
          </w:p>
        </w:tc>
      </w:tr>
      <w:tr w:rsidR="00552EC7" w:rsidRPr="007A7611" w14:paraId="66FCE755"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75AB4668" w14:textId="77777777" w:rsidR="00C36C80" w:rsidRDefault="00C36C80" w:rsidP="00C36C80">
            <w:pPr>
              <w:rPr>
                <w:b/>
                <w:bCs/>
              </w:rPr>
            </w:pPr>
            <w:r>
              <w:rPr>
                <w:b/>
                <w:bCs/>
              </w:rPr>
              <w:lastRenderedPageBreak/>
              <w:t xml:space="preserve">Enjoy Off-Leash Dog Parks Safely this Summer </w:t>
            </w:r>
          </w:p>
          <w:p w14:paraId="46B90CFA" w14:textId="77777777" w:rsidR="00C36C80" w:rsidRDefault="00C36C80" w:rsidP="00C36C80">
            <w:pPr>
              <w:rPr>
                <w:color w:val="1155CC"/>
              </w:rPr>
            </w:pPr>
            <w:r>
              <w:t xml:space="preserve">Discover our video series on responsible pet ownership, ensuring a delightful summer for all Calgarians and their furry companions. Stay informed and keep them safe: </w:t>
            </w:r>
            <w:hyperlink r:id="rId13" w:history="1">
              <w:r>
                <w:rPr>
                  <w:rStyle w:val="Hyperlink"/>
                  <w:color w:val="1155CC"/>
                </w:rPr>
                <w:t>calgary.ca/pets/licences</w:t>
              </w:r>
            </w:hyperlink>
            <w:r>
              <w:rPr>
                <w:color w:val="1155CC"/>
              </w:rPr>
              <w:t>.</w:t>
            </w:r>
          </w:p>
          <w:p w14:paraId="70EF49EB" w14:textId="77777777" w:rsidR="00552EC7" w:rsidRDefault="00552EC7" w:rsidP="00724EE6">
            <w:pPr>
              <w:rPr>
                <w:b/>
                <w:bCs/>
                <w:lang w:eastAsia="en-CA"/>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C0836E5" w14:textId="77777777" w:rsidR="00C36C80" w:rsidRDefault="00C36C80" w:rsidP="00C36C80">
            <w:pPr>
              <w:rPr>
                <w:color w:val="1155CC"/>
                <w:u w:val="single"/>
              </w:rPr>
            </w:pPr>
            <w:hyperlink r:id="rId14" w:history="1">
              <w:r>
                <w:rPr>
                  <w:rStyle w:val="Hyperlink"/>
                </w:rPr>
                <w:t>https://www.calgary.ca/pets/licences.html</w:t>
              </w:r>
            </w:hyperlink>
          </w:p>
          <w:p w14:paraId="26F39E4E" w14:textId="77777777" w:rsidR="00552EC7" w:rsidRDefault="00552EC7" w:rsidP="00724EE6"/>
        </w:tc>
        <w:tc>
          <w:tcPr>
            <w:tcW w:w="2183" w:type="dxa"/>
            <w:vMerge/>
          </w:tcPr>
          <w:p w14:paraId="6B0CD965" w14:textId="77777777" w:rsidR="00552EC7" w:rsidRPr="00617EC0" w:rsidRDefault="00552EC7" w:rsidP="00526C29">
            <w:pPr>
              <w:spacing w:after="120" w:line="240" w:lineRule="auto"/>
              <w:rPr>
                <w:rFonts w:asciiTheme="minorHAnsi" w:hAnsiTheme="minorHAnsi" w:cstheme="minorHAnsi"/>
                <w:b/>
              </w:rPr>
            </w:pPr>
          </w:p>
        </w:tc>
      </w:tr>
      <w:tr w:rsidR="00552EC7" w:rsidRPr="007A7611" w14:paraId="426C3F72"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338A0E37" w14:textId="77777777" w:rsidR="00C36C80" w:rsidRDefault="00C36C80" w:rsidP="00C36C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Use Water Wisely Outdoors this Summer </w:t>
            </w:r>
          </w:p>
          <w:p w14:paraId="5250316A" w14:textId="77777777" w:rsidR="00C36C80" w:rsidRDefault="00C36C80" w:rsidP="00C36C8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Using these simple outdoor </w:t>
            </w:r>
            <w:hyperlink r:id="rId15" w:history="1">
              <w:r>
                <w:rPr>
                  <w:rStyle w:val="Hyperlink"/>
                  <w:rFonts w:ascii="Calibri" w:hAnsi="Calibri" w:cs="Calibri"/>
                  <w:sz w:val="22"/>
                  <w:szCs w:val="22"/>
                </w:rPr>
                <w:t>watering tips</w:t>
              </w:r>
            </w:hyperlink>
            <w:r>
              <w:rPr>
                <w:rStyle w:val="normaltextrun"/>
                <w:rFonts w:ascii="Calibri" w:hAnsi="Calibri" w:cs="Calibri"/>
                <w:sz w:val="22"/>
                <w:szCs w:val="22"/>
              </w:rPr>
              <w:t xml:space="preserve"> help protect our yards and reduce water consumption as the summer gets hotter and dryer:</w:t>
            </w:r>
          </w:p>
          <w:p w14:paraId="69849CC0" w14:textId="77777777" w:rsidR="00C36C80" w:rsidRDefault="00C36C80" w:rsidP="00C36C80">
            <w:pPr>
              <w:pStyle w:val="paragraph"/>
              <w:spacing w:before="0" w:beforeAutospacing="0" w:after="0" w:afterAutospacing="0"/>
              <w:textAlignment w:val="baseline"/>
              <w:rPr>
                <w:rFonts w:ascii="Segoe UI" w:hAnsi="Segoe UI" w:cs="Segoe UI"/>
                <w:sz w:val="18"/>
                <w:szCs w:val="18"/>
              </w:rPr>
            </w:pPr>
          </w:p>
          <w:p w14:paraId="1F7E6B83" w14:textId="77777777" w:rsidR="00C36C80" w:rsidRDefault="00C36C80" w:rsidP="00C36C8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Water in the early morning – before 7 a.m. or later in the evening.</w:t>
            </w:r>
            <w:r>
              <w:rPr>
                <w:rStyle w:val="eop"/>
                <w:rFonts w:ascii="Calibri" w:hAnsi="Calibri" w:cs="Calibri"/>
              </w:rPr>
              <w:t> </w:t>
            </w:r>
          </w:p>
          <w:p w14:paraId="4FEF3A6F" w14:textId="77777777" w:rsidR="00C36C80" w:rsidRDefault="00C36C80" w:rsidP="00C36C8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Watch the weather forecast and skip watering after it rains or when rain is in the forecast.</w:t>
            </w:r>
            <w:r>
              <w:rPr>
                <w:rStyle w:val="eop"/>
                <w:rFonts w:ascii="Calibri" w:hAnsi="Calibri" w:cs="Calibri"/>
              </w:rPr>
              <w:t> </w:t>
            </w:r>
          </w:p>
          <w:p w14:paraId="27A196DB" w14:textId="77777777" w:rsidR="00C36C80" w:rsidRDefault="00C36C80" w:rsidP="00C36C8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Water low and slow – use a soaker hose, watering can or drip irrigation for your garden.</w:t>
            </w:r>
            <w:r>
              <w:rPr>
                <w:rStyle w:val="eop"/>
                <w:rFonts w:ascii="Calibri" w:hAnsi="Calibri" w:cs="Calibri"/>
              </w:rPr>
              <w:t> </w:t>
            </w:r>
          </w:p>
          <w:p w14:paraId="7D2523ED" w14:textId="77777777" w:rsidR="00C36C80" w:rsidRDefault="00C36C80" w:rsidP="00C36C80">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Avoid watering when it’s windy.</w:t>
            </w:r>
            <w:r>
              <w:rPr>
                <w:rStyle w:val="eop"/>
                <w:rFonts w:ascii="Calibri" w:hAnsi="Calibri" w:cs="Calibri"/>
              </w:rPr>
              <w:t> </w:t>
            </w:r>
          </w:p>
          <w:p w14:paraId="4BA6DEE3" w14:textId="77777777" w:rsidR="00552EC7" w:rsidRDefault="00552EC7" w:rsidP="00724EE6">
            <w:pPr>
              <w:pStyle w:val="NormalWeb"/>
              <w:shd w:val="clear" w:color="auto" w:fill="FFFFFF"/>
              <w:spacing w:after="0"/>
              <w:rPr>
                <w:b/>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FD6E67D" w14:textId="77777777" w:rsidR="00C36C80" w:rsidRDefault="00C36C80" w:rsidP="00C36C80">
            <w:pPr>
              <w:pStyle w:val="paragraph"/>
              <w:spacing w:before="0" w:beforeAutospacing="0" w:after="0" w:afterAutospacing="0"/>
              <w:textAlignment w:val="baseline"/>
              <w:rPr>
                <w:rStyle w:val="normaltextrun"/>
                <w:rFonts w:ascii="Calibri" w:hAnsi="Calibri" w:cs="Calibri"/>
                <w:sz w:val="22"/>
                <w:szCs w:val="22"/>
              </w:rPr>
            </w:pPr>
            <w:hyperlink r:id="rId16" w:history="1">
              <w:r>
                <w:rPr>
                  <w:rStyle w:val="Hyperlink"/>
                  <w:rFonts w:ascii="Calibri" w:hAnsi="Calibri" w:cs="Calibri"/>
                  <w:sz w:val="22"/>
                  <w:szCs w:val="22"/>
                </w:rPr>
                <w:t>https://www.calgary.ca/water/programs/homeowner-water-guide.html?redirect=/waterguide</w:t>
              </w:r>
            </w:hyperlink>
          </w:p>
          <w:p w14:paraId="5BC188E0" w14:textId="77777777" w:rsidR="00552EC7" w:rsidRDefault="00552EC7" w:rsidP="00724EE6"/>
        </w:tc>
        <w:tc>
          <w:tcPr>
            <w:tcW w:w="2183" w:type="dxa"/>
            <w:vMerge/>
          </w:tcPr>
          <w:p w14:paraId="2AACCE1F" w14:textId="77777777" w:rsidR="00552EC7" w:rsidRPr="00617EC0" w:rsidRDefault="00552EC7" w:rsidP="00526C29">
            <w:pPr>
              <w:spacing w:after="120" w:line="240" w:lineRule="auto"/>
              <w:rPr>
                <w:rFonts w:asciiTheme="minorHAnsi" w:hAnsiTheme="minorHAnsi" w:cstheme="minorHAnsi"/>
                <w:b/>
              </w:rPr>
            </w:pPr>
          </w:p>
        </w:tc>
      </w:tr>
      <w:tr w:rsidR="00552EC7" w:rsidRPr="007A7611" w14:paraId="1B7E439B" w14:textId="77777777" w:rsidTr="008975D6">
        <w:trPr>
          <w:trHeight w:val="1328"/>
        </w:trPr>
        <w:tc>
          <w:tcPr>
            <w:tcW w:w="5328" w:type="dxa"/>
            <w:tcBorders>
              <w:top w:val="single" w:sz="4" w:space="0" w:color="auto"/>
              <w:left w:val="single" w:sz="4" w:space="0" w:color="auto"/>
              <w:bottom w:val="single" w:sz="4" w:space="0" w:color="auto"/>
              <w:right w:val="single" w:sz="4" w:space="0" w:color="auto"/>
            </w:tcBorders>
          </w:tcPr>
          <w:p w14:paraId="46C61662" w14:textId="77777777" w:rsidR="00552EC7" w:rsidRPr="00661763" w:rsidRDefault="00552EC7" w:rsidP="00724EE6">
            <w:pPr>
              <w:rPr>
                <w:rFonts w:asciiTheme="minorHAnsi" w:hAnsiTheme="minorHAnsi" w:cstheme="minorHAnsi"/>
                <w:b/>
                <w:bCs/>
                <w:iCs/>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559108" w14:textId="37169ED5" w:rsidR="00552EC7" w:rsidRDefault="00552EC7" w:rsidP="00724EE6"/>
        </w:tc>
        <w:tc>
          <w:tcPr>
            <w:tcW w:w="2183" w:type="dxa"/>
            <w:vMerge/>
          </w:tcPr>
          <w:p w14:paraId="45A9BB2B" w14:textId="77777777" w:rsidR="00552EC7" w:rsidRPr="00617EC0" w:rsidRDefault="00552EC7" w:rsidP="00526C29">
            <w:pPr>
              <w:spacing w:after="120" w:line="240" w:lineRule="auto"/>
              <w:rPr>
                <w:rFonts w:asciiTheme="minorHAnsi" w:hAnsiTheme="minorHAnsi" w:cstheme="minorHAnsi"/>
                <w:b/>
              </w:rPr>
            </w:pPr>
          </w:p>
        </w:tc>
      </w:tr>
    </w:tbl>
    <w:p w14:paraId="3300C360" w14:textId="77777777" w:rsidR="002577C8" w:rsidRPr="007A7611" w:rsidRDefault="002577C8" w:rsidP="002577C8">
      <w:pPr>
        <w:rPr>
          <w:rFonts w:asciiTheme="minorHAnsi" w:hAnsiTheme="minorHAnsi" w:cstheme="minorHAnsi"/>
        </w:rPr>
      </w:pPr>
    </w:p>
    <w:p w14:paraId="109469CB" w14:textId="77777777" w:rsidR="005F4BC9" w:rsidRPr="007A7611" w:rsidRDefault="005F4BC9" w:rsidP="00335500">
      <w:pPr>
        <w:spacing w:after="0" w:line="240" w:lineRule="auto"/>
        <w:rPr>
          <w:rFonts w:asciiTheme="minorHAnsi" w:hAnsiTheme="minorHAnsi" w:cstheme="minorHAnsi"/>
        </w:rPr>
      </w:pPr>
    </w:p>
    <w:sectPr w:rsidR="005F4BC9" w:rsidRPr="007A7611" w:rsidSect="00526C29">
      <w:headerReference w:type="default" r:id="rId17"/>
      <w:pgSz w:w="12240" w:h="15840"/>
      <w:pgMar w:top="1440" w:right="198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FAC7" w14:textId="77777777" w:rsidR="00351B63" w:rsidRDefault="00351B63" w:rsidP="000A0D97">
      <w:pPr>
        <w:spacing w:after="0" w:line="240" w:lineRule="auto"/>
      </w:pPr>
      <w:r>
        <w:separator/>
      </w:r>
    </w:p>
  </w:endnote>
  <w:endnote w:type="continuationSeparator" w:id="0">
    <w:p w14:paraId="57FC5D07" w14:textId="77777777" w:rsidR="00351B63" w:rsidRDefault="00351B63" w:rsidP="000A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B57B" w14:textId="77777777" w:rsidR="00351B63" w:rsidRDefault="00351B63" w:rsidP="000A0D97">
      <w:pPr>
        <w:spacing w:after="0" w:line="240" w:lineRule="auto"/>
      </w:pPr>
      <w:r>
        <w:separator/>
      </w:r>
    </w:p>
  </w:footnote>
  <w:footnote w:type="continuationSeparator" w:id="0">
    <w:p w14:paraId="42ED400B" w14:textId="77777777" w:rsidR="00351B63" w:rsidRDefault="00351B63" w:rsidP="000A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B12C" w14:textId="7E79E7AD" w:rsidR="00741F2D" w:rsidRDefault="00741F2D">
    <w:pPr>
      <w:pStyle w:val="Header"/>
    </w:pPr>
    <w:r>
      <w:t>Wide half page – use Short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26FE"/>
    <w:multiLevelType w:val="hybridMultilevel"/>
    <w:tmpl w:val="23A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EA6A78"/>
    <w:multiLevelType w:val="hybridMultilevel"/>
    <w:tmpl w:val="BD0294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8841297">
    <w:abstractNumId w:val="1"/>
  </w:num>
  <w:num w:numId="2" w16cid:durableId="12106076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2C"/>
    <w:rsid w:val="00001740"/>
    <w:rsid w:val="00001F1B"/>
    <w:rsid w:val="00005DF9"/>
    <w:rsid w:val="000123CD"/>
    <w:rsid w:val="00013D17"/>
    <w:rsid w:val="00015DDF"/>
    <w:rsid w:val="0002483A"/>
    <w:rsid w:val="00025445"/>
    <w:rsid w:val="00025696"/>
    <w:rsid w:val="00026655"/>
    <w:rsid w:val="00027045"/>
    <w:rsid w:val="00030DEC"/>
    <w:rsid w:val="00036B74"/>
    <w:rsid w:val="000370F0"/>
    <w:rsid w:val="0004106B"/>
    <w:rsid w:val="00042EFE"/>
    <w:rsid w:val="00044163"/>
    <w:rsid w:val="0005344A"/>
    <w:rsid w:val="000566E3"/>
    <w:rsid w:val="000710AA"/>
    <w:rsid w:val="00071E91"/>
    <w:rsid w:val="00073374"/>
    <w:rsid w:val="00081E7B"/>
    <w:rsid w:val="000826E7"/>
    <w:rsid w:val="000839C0"/>
    <w:rsid w:val="000906B2"/>
    <w:rsid w:val="00091068"/>
    <w:rsid w:val="000917A0"/>
    <w:rsid w:val="00092F31"/>
    <w:rsid w:val="0009534F"/>
    <w:rsid w:val="00095AF0"/>
    <w:rsid w:val="000A0D97"/>
    <w:rsid w:val="000A130A"/>
    <w:rsid w:val="000A14C0"/>
    <w:rsid w:val="000A1BAF"/>
    <w:rsid w:val="000B028C"/>
    <w:rsid w:val="000B2E5D"/>
    <w:rsid w:val="000B549E"/>
    <w:rsid w:val="000C1D3E"/>
    <w:rsid w:val="000C4B37"/>
    <w:rsid w:val="000D0A92"/>
    <w:rsid w:val="000D1617"/>
    <w:rsid w:val="000D34C4"/>
    <w:rsid w:val="000E089D"/>
    <w:rsid w:val="000E0D06"/>
    <w:rsid w:val="000F0429"/>
    <w:rsid w:val="000F26B8"/>
    <w:rsid w:val="000F326E"/>
    <w:rsid w:val="000F4820"/>
    <w:rsid w:val="0010321B"/>
    <w:rsid w:val="00105F81"/>
    <w:rsid w:val="00106096"/>
    <w:rsid w:val="00114663"/>
    <w:rsid w:val="00116789"/>
    <w:rsid w:val="001177CA"/>
    <w:rsid w:val="00117B0D"/>
    <w:rsid w:val="00125A38"/>
    <w:rsid w:val="001334AD"/>
    <w:rsid w:val="0014481D"/>
    <w:rsid w:val="001555AA"/>
    <w:rsid w:val="00156EB0"/>
    <w:rsid w:val="00160AA8"/>
    <w:rsid w:val="001637B5"/>
    <w:rsid w:val="00166F02"/>
    <w:rsid w:val="001715AC"/>
    <w:rsid w:val="00171B6A"/>
    <w:rsid w:val="00172E26"/>
    <w:rsid w:val="001733A4"/>
    <w:rsid w:val="00175DDB"/>
    <w:rsid w:val="00184ED8"/>
    <w:rsid w:val="00187639"/>
    <w:rsid w:val="00194486"/>
    <w:rsid w:val="00194CCC"/>
    <w:rsid w:val="001954F1"/>
    <w:rsid w:val="00197BD6"/>
    <w:rsid w:val="001A1FE2"/>
    <w:rsid w:val="001A27AD"/>
    <w:rsid w:val="001A6153"/>
    <w:rsid w:val="001B3545"/>
    <w:rsid w:val="001B4145"/>
    <w:rsid w:val="001B6C54"/>
    <w:rsid w:val="001C000C"/>
    <w:rsid w:val="001C1F74"/>
    <w:rsid w:val="001C354E"/>
    <w:rsid w:val="001C3B77"/>
    <w:rsid w:val="001C6C9B"/>
    <w:rsid w:val="001D13F9"/>
    <w:rsid w:val="001D3B77"/>
    <w:rsid w:val="001D43EA"/>
    <w:rsid w:val="001D5470"/>
    <w:rsid w:val="001E14E8"/>
    <w:rsid w:val="001E3007"/>
    <w:rsid w:val="001E36C8"/>
    <w:rsid w:val="001E40BE"/>
    <w:rsid w:val="001E4281"/>
    <w:rsid w:val="001E467C"/>
    <w:rsid w:val="001E66DD"/>
    <w:rsid w:val="001F0801"/>
    <w:rsid w:val="001F144A"/>
    <w:rsid w:val="0020239D"/>
    <w:rsid w:val="00207221"/>
    <w:rsid w:val="002141D9"/>
    <w:rsid w:val="00215333"/>
    <w:rsid w:val="00217818"/>
    <w:rsid w:val="00227341"/>
    <w:rsid w:val="00231FFA"/>
    <w:rsid w:val="00234B14"/>
    <w:rsid w:val="00242F0E"/>
    <w:rsid w:val="002434EA"/>
    <w:rsid w:val="00247109"/>
    <w:rsid w:val="00252ECE"/>
    <w:rsid w:val="002541DC"/>
    <w:rsid w:val="00254C38"/>
    <w:rsid w:val="002577C8"/>
    <w:rsid w:val="00261C49"/>
    <w:rsid w:val="0026255B"/>
    <w:rsid w:val="0026422D"/>
    <w:rsid w:val="00264DA3"/>
    <w:rsid w:val="00265627"/>
    <w:rsid w:val="002707D6"/>
    <w:rsid w:val="00271658"/>
    <w:rsid w:val="0027259D"/>
    <w:rsid w:val="00272FDA"/>
    <w:rsid w:val="002865AF"/>
    <w:rsid w:val="00292795"/>
    <w:rsid w:val="002938F6"/>
    <w:rsid w:val="00295CBA"/>
    <w:rsid w:val="002A1825"/>
    <w:rsid w:val="002A208D"/>
    <w:rsid w:val="002A6A4C"/>
    <w:rsid w:val="002A6ECD"/>
    <w:rsid w:val="002A7BEE"/>
    <w:rsid w:val="002B449F"/>
    <w:rsid w:val="002B60F6"/>
    <w:rsid w:val="002B6D27"/>
    <w:rsid w:val="002B76A1"/>
    <w:rsid w:val="002B7DBC"/>
    <w:rsid w:val="002C0434"/>
    <w:rsid w:val="002C101D"/>
    <w:rsid w:val="002C1AC1"/>
    <w:rsid w:val="002C25A5"/>
    <w:rsid w:val="002C7051"/>
    <w:rsid w:val="002D206B"/>
    <w:rsid w:val="002D648D"/>
    <w:rsid w:val="002E301B"/>
    <w:rsid w:val="002E7C5A"/>
    <w:rsid w:val="002F1312"/>
    <w:rsid w:val="002F13AC"/>
    <w:rsid w:val="002F15AB"/>
    <w:rsid w:val="002F1914"/>
    <w:rsid w:val="002F4166"/>
    <w:rsid w:val="003077C1"/>
    <w:rsid w:val="0031034F"/>
    <w:rsid w:val="00312CA6"/>
    <w:rsid w:val="003151ED"/>
    <w:rsid w:val="00315895"/>
    <w:rsid w:val="00317A23"/>
    <w:rsid w:val="0032235E"/>
    <w:rsid w:val="0032459C"/>
    <w:rsid w:val="003254D8"/>
    <w:rsid w:val="003315F0"/>
    <w:rsid w:val="00335500"/>
    <w:rsid w:val="00335DA4"/>
    <w:rsid w:val="00342093"/>
    <w:rsid w:val="00342590"/>
    <w:rsid w:val="00342D26"/>
    <w:rsid w:val="003467CE"/>
    <w:rsid w:val="00346E52"/>
    <w:rsid w:val="00351283"/>
    <w:rsid w:val="00351B63"/>
    <w:rsid w:val="00354074"/>
    <w:rsid w:val="003550A9"/>
    <w:rsid w:val="00356980"/>
    <w:rsid w:val="00362BCD"/>
    <w:rsid w:val="00362FA2"/>
    <w:rsid w:val="00363454"/>
    <w:rsid w:val="003644DD"/>
    <w:rsid w:val="00366987"/>
    <w:rsid w:val="0037006E"/>
    <w:rsid w:val="0037142F"/>
    <w:rsid w:val="00371590"/>
    <w:rsid w:val="00372CA0"/>
    <w:rsid w:val="003771AD"/>
    <w:rsid w:val="003775B5"/>
    <w:rsid w:val="0038009F"/>
    <w:rsid w:val="0038261D"/>
    <w:rsid w:val="00382C0F"/>
    <w:rsid w:val="003858CA"/>
    <w:rsid w:val="003932BE"/>
    <w:rsid w:val="003940E1"/>
    <w:rsid w:val="003958FA"/>
    <w:rsid w:val="003A38B3"/>
    <w:rsid w:val="003B1074"/>
    <w:rsid w:val="003B3707"/>
    <w:rsid w:val="003B5378"/>
    <w:rsid w:val="003C1A20"/>
    <w:rsid w:val="003C2513"/>
    <w:rsid w:val="003C27F0"/>
    <w:rsid w:val="003C5314"/>
    <w:rsid w:val="003E0E2C"/>
    <w:rsid w:val="003E38EB"/>
    <w:rsid w:val="003E5D0D"/>
    <w:rsid w:val="003E69B2"/>
    <w:rsid w:val="003F13D3"/>
    <w:rsid w:val="003F1BC8"/>
    <w:rsid w:val="003F3D32"/>
    <w:rsid w:val="003F63F9"/>
    <w:rsid w:val="00402F5A"/>
    <w:rsid w:val="00403CCA"/>
    <w:rsid w:val="00404EC0"/>
    <w:rsid w:val="00405067"/>
    <w:rsid w:val="004050C8"/>
    <w:rsid w:val="00406D53"/>
    <w:rsid w:val="0041260A"/>
    <w:rsid w:val="004208CD"/>
    <w:rsid w:val="004267B4"/>
    <w:rsid w:val="00430995"/>
    <w:rsid w:val="0043301B"/>
    <w:rsid w:val="00434FFA"/>
    <w:rsid w:val="00442738"/>
    <w:rsid w:val="00442D2C"/>
    <w:rsid w:val="004447AE"/>
    <w:rsid w:val="00446876"/>
    <w:rsid w:val="00450B58"/>
    <w:rsid w:val="00451956"/>
    <w:rsid w:val="0046140D"/>
    <w:rsid w:val="004622F2"/>
    <w:rsid w:val="00462EB3"/>
    <w:rsid w:val="00464ADD"/>
    <w:rsid w:val="00465D58"/>
    <w:rsid w:val="00466F41"/>
    <w:rsid w:val="0046762D"/>
    <w:rsid w:val="004766E9"/>
    <w:rsid w:val="00482B5F"/>
    <w:rsid w:val="00485103"/>
    <w:rsid w:val="00486970"/>
    <w:rsid w:val="004916AE"/>
    <w:rsid w:val="00495935"/>
    <w:rsid w:val="00495D88"/>
    <w:rsid w:val="004964C1"/>
    <w:rsid w:val="004965C1"/>
    <w:rsid w:val="00496D70"/>
    <w:rsid w:val="004A2B27"/>
    <w:rsid w:val="004A5EB9"/>
    <w:rsid w:val="004A7863"/>
    <w:rsid w:val="004B0DAB"/>
    <w:rsid w:val="004C0C77"/>
    <w:rsid w:val="004C551B"/>
    <w:rsid w:val="004C7E98"/>
    <w:rsid w:val="004D1507"/>
    <w:rsid w:val="004D1582"/>
    <w:rsid w:val="004D3459"/>
    <w:rsid w:val="004D5A2E"/>
    <w:rsid w:val="004E2D4D"/>
    <w:rsid w:val="004E33E7"/>
    <w:rsid w:val="004E3AF6"/>
    <w:rsid w:val="004E6745"/>
    <w:rsid w:val="004E6C31"/>
    <w:rsid w:val="004E77F3"/>
    <w:rsid w:val="004F2160"/>
    <w:rsid w:val="004F3BCA"/>
    <w:rsid w:val="004F450E"/>
    <w:rsid w:val="004F5117"/>
    <w:rsid w:val="004F6E5A"/>
    <w:rsid w:val="0050215E"/>
    <w:rsid w:val="00504130"/>
    <w:rsid w:val="00505239"/>
    <w:rsid w:val="00506BAE"/>
    <w:rsid w:val="005155F0"/>
    <w:rsid w:val="0051767D"/>
    <w:rsid w:val="005219AE"/>
    <w:rsid w:val="005219E6"/>
    <w:rsid w:val="00522A75"/>
    <w:rsid w:val="00526C29"/>
    <w:rsid w:val="005279E8"/>
    <w:rsid w:val="00527E27"/>
    <w:rsid w:val="005318D7"/>
    <w:rsid w:val="00533430"/>
    <w:rsid w:val="00537D53"/>
    <w:rsid w:val="00540C69"/>
    <w:rsid w:val="005419FA"/>
    <w:rsid w:val="00541EE7"/>
    <w:rsid w:val="00550236"/>
    <w:rsid w:val="005509AB"/>
    <w:rsid w:val="00552EC7"/>
    <w:rsid w:val="00553959"/>
    <w:rsid w:val="00555180"/>
    <w:rsid w:val="0055528D"/>
    <w:rsid w:val="005571B8"/>
    <w:rsid w:val="005579DE"/>
    <w:rsid w:val="00562428"/>
    <w:rsid w:val="00563B96"/>
    <w:rsid w:val="005640A4"/>
    <w:rsid w:val="00564A6A"/>
    <w:rsid w:val="00565625"/>
    <w:rsid w:val="005671B4"/>
    <w:rsid w:val="005675A8"/>
    <w:rsid w:val="0057270C"/>
    <w:rsid w:val="00572F3C"/>
    <w:rsid w:val="00572FE7"/>
    <w:rsid w:val="00573759"/>
    <w:rsid w:val="00574AEB"/>
    <w:rsid w:val="00575FDA"/>
    <w:rsid w:val="00577059"/>
    <w:rsid w:val="00577725"/>
    <w:rsid w:val="00580914"/>
    <w:rsid w:val="00583157"/>
    <w:rsid w:val="00584766"/>
    <w:rsid w:val="00585773"/>
    <w:rsid w:val="0058729C"/>
    <w:rsid w:val="00591719"/>
    <w:rsid w:val="0059259F"/>
    <w:rsid w:val="00594C0D"/>
    <w:rsid w:val="00596C4A"/>
    <w:rsid w:val="005A2146"/>
    <w:rsid w:val="005A47E5"/>
    <w:rsid w:val="005B6ADC"/>
    <w:rsid w:val="005C5BDF"/>
    <w:rsid w:val="005C635A"/>
    <w:rsid w:val="005C7AB3"/>
    <w:rsid w:val="005D025B"/>
    <w:rsid w:val="005D2483"/>
    <w:rsid w:val="005D77B4"/>
    <w:rsid w:val="005E332C"/>
    <w:rsid w:val="005F021B"/>
    <w:rsid w:val="005F4BC9"/>
    <w:rsid w:val="00600CF0"/>
    <w:rsid w:val="00600EC5"/>
    <w:rsid w:val="00602E05"/>
    <w:rsid w:val="00604879"/>
    <w:rsid w:val="006144AD"/>
    <w:rsid w:val="00614856"/>
    <w:rsid w:val="00614882"/>
    <w:rsid w:val="00616D66"/>
    <w:rsid w:val="00617A7A"/>
    <w:rsid w:val="00617EC0"/>
    <w:rsid w:val="00621099"/>
    <w:rsid w:val="006248AE"/>
    <w:rsid w:val="00630A50"/>
    <w:rsid w:val="00634ACC"/>
    <w:rsid w:val="00637936"/>
    <w:rsid w:val="00641C2E"/>
    <w:rsid w:val="006434DA"/>
    <w:rsid w:val="0064359F"/>
    <w:rsid w:val="0064390A"/>
    <w:rsid w:val="00643F08"/>
    <w:rsid w:val="0064600A"/>
    <w:rsid w:val="00651446"/>
    <w:rsid w:val="00653AA8"/>
    <w:rsid w:val="0065425F"/>
    <w:rsid w:val="006579D1"/>
    <w:rsid w:val="0066028E"/>
    <w:rsid w:val="00660635"/>
    <w:rsid w:val="00661763"/>
    <w:rsid w:val="0066215E"/>
    <w:rsid w:val="00662BFE"/>
    <w:rsid w:val="006659E1"/>
    <w:rsid w:val="00666C4A"/>
    <w:rsid w:val="0067012D"/>
    <w:rsid w:val="00670923"/>
    <w:rsid w:val="006763CD"/>
    <w:rsid w:val="0067744E"/>
    <w:rsid w:val="00677A00"/>
    <w:rsid w:val="00680B4C"/>
    <w:rsid w:val="00693B9E"/>
    <w:rsid w:val="00697C3E"/>
    <w:rsid w:val="006A03F2"/>
    <w:rsid w:val="006A3453"/>
    <w:rsid w:val="006A47FD"/>
    <w:rsid w:val="006A7083"/>
    <w:rsid w:val="006A7E6A"/>
    <w:rsid w:val="006B1BA8"/>
    <w:rsid w:val="006B4508"/>
    <w:rsid w:val="006B6474"/>
    <w:rsid w:val="006C69B4"/>
    <w:rsid w:val="006C7952"/>
    <w:rsid w:val="006D00EF"/>
    <w:rsid w:val="006D2149"/>
    <w:rsid w:val="006D4BE7"/>
    <w:rsid w:val="006D5AE1"/>
    <w:rsid w:val="006D7321"/>
    <w:rsid w:val="006D7BC2"/>
    <w:rsid w:val="006E2B69"/>
    <w:rsid w:val="006E418A"/>
    <w:rsid w:val="006F118D"/>
    <w:rsid w:val="0070168F"/>
    <w:rsid w:val="00702543"/>
    <w:rsid w:val="00703445"/>
    <w:rsid w:val="00705F4F"/>
    <w:rsid w:val="0071272C"/>
    <w:rsid w:val="00717E89"/>
    <w:rsid w:val="007213BF"/>
    <w:rsid w:val="007218B2"/>
    <w:rsid w:val="0072207F"/>
    <w:rsid w:val="00724EE6"/>
    <w:rsid w:val="00725029"/>
    <w:rsid w:val="007266A6"/>
    <w:rsid w:val="00727E1B"/>
    <w:rsid w:val="00732457"/>
    <w:rsid w:val="007325BB"/>
    <w:rsid w:val="00740580"/>
    <w:rsid w:val="00740EAE"/>
    <w:rsid w:val="00741F2D"/>
    <w:rsid w:val="00742D9C"/>
    <w:rsid w:val="00744797"/>
    <w:rsid w:val="00751C0A"/>
    <w:rsid w:val="00752157"/>
    <w:rsid w:val="00754508"/>
    <w:rsid w:val="00760341"/>
    <w:rsid w:val="00760A10"/>
    <w:rsid w:val="00765214"/>
    <w:rsid w:val="00773F39"/>
    <w:rsid w:val="00775C84"/>
    <w:rsid w:val="00776E79"/>
    <w:rsid w:val="0078314C"/>
    <w:rsid w:val="00783589"/>
    <w:rsid w:val="00784CE8"/>
    <w:rsid w:val="007850C0"/>
    <w:rsid w:val="007864D4"/>
    <w:rsid w:val="007905B7"/>
    <w:rsid w:val="00790D79"/>
    <w:rsid w:val="00796955"/>
    <w:rsid w:val="007A0097"/>
    <w:rsid w:val="007A0BB0"/>
    <w:rsid w:val="007A4E25"/>
    <w:rsid w:val="007A52DE"/>
    <w:rsid w:val="007A63AA"/>
    <w:rsid w:val="007A7611"/>
    <w:rsid w:val="007A7BA3"/>
    <w:rsid w:val="007B04FA"/>
    <w:rsid w:val="007B0DC1"/>
    <w:rsid w:val="007B37CA"/>
    <w:rsid w:val="007B3BC5"/>
    <w:rsid w:val="007B4B45"/>
    <w:rsid w:val="007B6E19"/>
    <w:rsid w:val="007C07D4"/>
    <w:rsid w:val="007C1AFC"/>
    <w:rsid w:val="007C2DD1"/>
    <w:rsid w:val="007C2E5C"/>
    <w:rsid w:val="007C61C5"/>
    <w:rsid w:val="007D00A8"/>
    <w:rsid w:val="007D3D74"/>
    <w:rsid w:val="007D5CF3"/>
    <w:rsid w:val="007E69DF"/>
    <w:rsid w:val="007E7D2F"/>
    <w:rsid w:val="007F0A80"/>
    <w:rsid w:val="007F1968"/>
    <w:rsid w:val="007F766E"/>
    <w:rsid w:val="00805AE7"/>
    <w:rsid w:val="00807F2E"/>
    <w:rsid w:val="0081012E"/>
    <w:rsid w:val="00810E10"/>
    <w:rsid w:val="00812304"/>
    <w:rsid w:val="00812C3A"/>
    <w:rsid w:val="0081538D"/>
    <w:rsid w:val="008173E6"/>
    <w:rsid w:val="008200F7"/>
    <w:rsid w:val="00822064"/>
    <w:rsid w:val="00822F19"/>
    <w:rsid w:val="00823D22"/>
    <w:rsid w:val="00824C5E"/>
    <w:rsid w:val="00824C8D"/>
    <w:rsid w:val="00827FCB"/>
    <w:rsid w:val="00830508"/>
    <w:rsid w:val="008305F2"/>
    <w:rsid w:val="008319E4"/>
    <w:rsid w:val="00834D20"/>
    <w:rsid w:val="0083594A"/>
    <w:rsid w:val="0083751E"/>
    <w:rsid w:val="00841AD8"/>
    <w:rsid w:val="00850647"/>
    <w:rsid w:val="0086044B"/>
    <w:rsid w:val="00864D9F"/>
    <w:rsid w:val="00870E58"/>
    <w:rsid w:val="008772C2"/>
    <w:rsid w:val="00883BC7"/>
    <w:rsid w:val="0089024F"/>
    <w:rsid w:val="008920D1"/>
    <w:rsid w:val="00893700"/>
    <w:rsid w:val="0089722F"/>
    <w:rsid w:val="008A3EAB"/>
    <w:rsid w:val="008A6376"/>
    <w:rsid w:val="008B0266"/>
    <w:rsid w:val="008B1727"/>
    <w:rsid w:val="008B5A3B"/>
    <w:rsid w:val="008B6E31"/>
    <w:rsid w:val="008C05A2"/>
    <w:rsid w:val="008D00EC"/>
    <w:rsid w:val="008D665F"/>
    <w:rsid w:val="008E67C5"/>
    <w:rsid w:val="008E7010"/>
    <w:rsid w:val="008F0B83"/>
    <w:rsid w:val="008F1329"/>
    <w:rsid w:val="008F4934"/>
    <w:rsid w:val="008F75DC"/>
    <w:rsid w:val="009009A1"/>
    <w:rsid w:val="00900F3F"/>
    <w:rsid w:val="0090205A"/>
    <w:rsid w:val="00902722"/>
    <w:rsid w:val="00902B5E"/>
    <w:rsid w:val="009037E4"/>
    <w:rsid w:val="009064DA"/>
    <w:rsid w:val="00907847"/>
    <w:rsid w:val="00910DFB"/>
    <w:rsid w:val="00910FB4"/>
    <w:rsid w:val="00915E7D"/>
    <w:rsid w:val="00917757"/>
    <w:rsid w:val="00921971"/>
    <w:rsid w:val="00921EDB"/>
    <w:rsid w:val="00922880"/>
    <w:rsid w:val="00923DDE"/>
    <w:rsid w:val="00924D07"/>
    <w:rsid w:val="00925D3F"/>
    <w:rsid w:val="00926B43"/>
    <w:rsid w:val="00927E9F"/>
    <w:rsid w:val="00936D66"/>
    <w:rsid w:val="00937188"/>
    <w:rsid w:val="009372EC"/>
    <w:rsid w:val="00941F77"/>
    <w:rsid w:val="0094525F"/>
    <w:rsid w:val="0095690C"/>
    <w:rsid w:val="00957699"/>
    <w:rsid w:val="00957EB2"/>
    <w:rsid w:val="00960CB3"/>
    <w:rsid w:val="00961B25"/>
    <w:rsid w:val="00964771"/>
    <w:rsid w:val="00965763"/>
    <w:rsid w:val="00970044"/>
    <w:rsid w:val="00971296"/>
    <w:rsid w:val="0097195A"/>
    <w:rsid w:val="00974A52"/>
    <w:rsid w:val="00974F94"/>
    <w:rsid w:val="009760B1"/>
    <w:rsid w:val="00976865"/>
    <w:rsid w:val="00976B53"/>
    <w:rsid w:val="00987FFA"/>
    <w:rsid w:val="00994A54"/>
    <w:rsid w:val="00994A88"/>
    <w:rsid w:val="00994B89"/>
    <w:rsid w:val="00994FA6"/>
    <w:rsid w:val="00995790"/>
    <w:rsid w:val="009A375B"/>
    <w:rsid w:val="009A3B12"/>
    <w:rsid w:val="009A448B"/>
    <w:rsid w:val="009A7E2C"/>
    <w:rsid w:val="009B0DAF"/>
    <w:rsid w:val="009B1F03"/>
    <w:rsid w:val="009B2B9B"/>
    <w:rsid w:val="009B6953"/>
    <w:rsid w:val="009C0935"/>
    <w:rsid w:val="009D3437"/>
    <w:rsid w:val="009D34A3"/>
    <w:rsid w:val="009D5790"/>
    <w:rsid w:val="009E2EFC"/>
    <w:rsid w:val="009E45F6"/>
    <w:rsid w:val="009E52DF"/>
    <w:rsid w:val="009E5AFA"/>
    <w:rsid w:val="009F5634"/>
    <w:rsid w:val="009F5CA4"/>
    <w:rsid w:val="009F65C9"/>
    <w:rsid w:val="00A02F77"/>
    <w:rsid w:val="00A0776C"/>
    <w:rsid w:val="00A10569"/>
    <w:rsid w:val="00A10C1B"/>
    <w:rsid w:val="00A10CBF"/>
    <w:rsid w:val="00A114C5"/>
    <w:rsid w:val="00A127EC"/>
    <w:rsid w:val="00A174FB"/>
    <w:rsid w:val="00A20BC4"/>
    <w:rsid w:val="00A2400E"/>
    <w:rsid w:val="00A250FA"/>
    <w:rsid w:val="00A25607"/>
    <w:rsid w:val="00A26906"/>
    <w:rsid w:val="00A30588"/>
    <w:rsid w:val="00A34AF9"/>
    <w:rsid w:val="00A35335"/>
    <w:rsid w:val="00A369D6"/>
    <w:rsid w:val="00A36D0E"/>
    <w:rsid w:val="00A4244E"/>
    <w:rsid w:val="00A433A9"/>
    <w:rsid w:val="00A44E85"/>
    <w:rsid w:val="00A45678"/>
    <w:rsid w:val="00A47428"/>
    <w:rsid w:val="00A510B7"/>
    <w:rsid w:val="00A5229E"/>
    <w:rsid w:val="00A52E67"/>
    <w:rsid w:val="00A64E95"/>
    <w:rsid w:val="00A725CA"/>
    <w:rsid w:val="00A772F0"/>
    <w:rsid w:val="00A77CE7"/>
    <w:rsid w:val="00A82037"/>
    <w:rsid w:val="00A821D5"/>
    <w:rsid w:val="00A84C0D"/>
    <w:rsid w:val="00A870AA"/>
    <w:rsid w:val="00A92687"/>
    <w:rsid w:val="00AA259C"/>
    <w:rsid w:val="00AA45B5"/>
    <w:rsid w:val="00AA7093"/>
    <w:rsid w:val="00AB1441"/>
    <w:rsid w:val="00AB22C2"/>
    <w:rsid w:val="00AB568B"/>
    <w:rsid w:val="00AB58E6"/>
    <w:rsid w:val="00AC35D0"/>
    <w:rsid w:val="00AD4EFC"/>
    <w:rsid w:val="00AD547D"/>
    <w:rsid w:val="00AD5F5E"/>
    <w:rsid w:val="00AE046E"/>
    <w:rsid w:val="00AE5931"/>
    <w:rsid w:val="00AE750D"/>
    <w:rsid w:val="00AE7A1B"/>
    <w:rsid w:val="00AF21ED"/>
    <w:rsid w:val="00AF7214"/>
    <w:rsid w:val="00AF79FB"/>
    <w:rsid w:val="00B02768"/>
    <w:rsid w:val="00B04D2C"/>
    <w:rsid w:val="00B05A67"/>
    <w:rsid w:val="00B0729F"/>
    <w:rsid w:val="00B11981"/>
    <w:rsid w:val="00B13B9C"/>
    <w:rsid w:val="00B13DC1"/>
    <w:rsid w:val="00B2230A"/>
    <w:rsid w:val="00B22DC0"/>
    <w:rsid w:val="00B3478C"/>
    <w:rsid w:val="00B35254"/>
    <w:rsid w:val="00B36679"/>
    <w:rsid w:val="00B36693"/>
    <w:rsid w:val="00B373AE"/>
    <w:rsid w:val="00B40892"/>
    <w:rsid w:val="00B42B07"/>
    <w:rsid w:val="00B50BAA"/>
    <w:rsid w:val="00B51A9D"/>
    <w:rsid w:val="00B6018E"/>
    <w:rsid w:val="00B61732"/>
    <w:rsid w:val="00B62022"/>
    <w:rsid w:val="00B6246F"/>
    <w:rsid w:val="00B629DD"/>
    <w:rsid w:val="00B66AE8"/>
    <w:rsid w:val="00B6776A"/>
    <w:rsid w:val="00B71FDA"/>
    <w:rsid w:val="00B74519"/>
    <w:rsid w:val="00B75760"/>
    <w:rsid w:val="00B81113"/>
    <w:rsid w:val="00B82DEE"/>
    <w:rsid w:val="00B845D7"/>
    <w:rsid w:val="00B8641F"/>
    <w:rsid w:val="00B9335E"/>
    <w:rsid w:val="00B96D94"/>
    <w:rsid w:val="00B97746"/>
    <w:rsid w:val="00BA694E"/>
    <w:rsid w:val="00BA754D"/>
    <w:rsid w:val="00BA7A3E"/>
    <w:rsid w:val="00BB20D6"/>
    <w:rsid w:val="00BC153B"/>
    <w:rsid w:val="00BC1CBD"/>
    <w:rsid w:val="00BC317D"/>
    <w:rsid w:val="00BC6243"/>
    <w:rsid w:val="00BD626C"/>
    <w:rsid w:val="00BD76BC"/>
    <w:rsid w:val="00BD7F64"/>
    <w:rsid w:val="00BE25E7"/>
    <w:rsid w:val="00BE364D"/>
    <w:rsid w:val="00BE4182"/>
    <w:rsid w:val="00BE459E"/>
    <w:rsid w:val="00BE47B5"/>
    <w:rsid w:val="00BE56AE"/>
    <w:rsid w:val="00BE5D3F"/>
    <w:rsid w:val="00BF4BEE"/>
    <w:rsid w:val="00BF687B"/>
    <w:rsid w:val="00BF6FB3"/>
    <w:rsid w:val="00BF70C2"/>
    <w:rsid w:val="00C041CF"/>
    <w:rsid w:val="00C04D26"/>
    <w:rsid w:val="00C055BB"/>
    <w:rsid w:val="00C14DE3"/>
    <w:rsid w:val="00C2349D"/>
    <w:rsid w:val="00C23747"/>
    <w:rsid w:val="00C24309"/>
    <w:rsid w:val="00C24B34"/>
    <w:rsid w:val="00C32419"/>
    <w:rsid w:val="00C33087"/>
    <w:rsid w:val="00C33265"/>
    <w:rsid w:val="00C358C1"/>
    <w:rsid w:val="00C35C8B"/>
    <w:rsid w:val="00C36C80"/>
    <w:rsid w:val="00C3737B"/>
    <w:rsid w:val="00C41BAE"/>
    <w:rsid w:val="00C41C1A"/>
    <w:rsid w:val="00C4596A"/>
    <w:rsid w:val="00C50B39"/>
    <w:rsid w:val="00C52B41"/>
    <w:rsid w:val="00C530B0"/>
    <w:rsid w:val="00C56182"/>
    <w:rsid w:val="00C615E7"/>
    <w:rsid w:val="00C61837"/>
    <w:rsid w:val="00C62460"/>
    <w:rsid w:val="00C676B1"/>
    <w:rsid w:val="00C7271D"/>
    <w:rsid w:val="00C73923"/>
    <w:rsid w:val="00C74771"/>
    <w:rsid w:val="00C81C5E"/>
    <w:rsid w:val="00C8288A"/>
    <w:rsid w:val="00C82EC8"/>
    <w:rsid w:val="00C84058"/>
    <w:rsid w:val="00C8519A"/>
    <w:rsid w:val="00C868C1"/>
    <w:rsid w:val="00C967D9"/>
    <w:rsid w:val="00CA3DDA"/>
    <w:rsid w:val="00CA5134"/>
    <w:rsid w:val="00CA770A"/>
    <w:rsid w:val="00CB1486"/>
    <w:rsid w:val="00CB2E7E"/>
    <w:rsid w:val="00CB4C1A"/>
    <w:rsid w:val="00CB7577"/>
    <w:rsid w:val="00CC00F4"/>
    <w:rsid w:val="00CC3A80"/>
    <w:rsid w:val="00CC3CAA"/>
    <w:rsid w:val="00CC4A5C"/>
    <w:rsid w:val="00CC52C7"/>
    <w:rsid w:val="00CC5C12"/>
    <w:rsid w:val="00CC5FD5"/>
    <w:rsid w:val="00CD0897"/>
    <w:rsid w:val="00CD0AAF"/>
    <w:rsid w:val="00CE09B6"/>
    <w:rsid w:val="00CE0DE6"/>
    <w:rsid w:val="00CE7904"/>
    <w:rsid w:val="00CE7D00"/>
    <w:rsid w:val="00CF5679"/>
    <w:rsid w:val="00CF74B4"/>
    <w:rsid w:val="00D00294"/>
    <w:rsid w:val="00D03EE9"/>
    <w:rsid w:val="00D15645"/>
    <w:rsid w:val="00D17042"/>
    <w:rsid w:val="00D22033"/>
    <w:rsid w:val="00D2409C"/>
    <w:rsid w:val="00D26558"/>
    <w:rsid w:val="00D3135B"/>
    <w:rsid w:val="00D31D32"/>
    <w:rsid w:val="00D36E61"/>
    <w:rsid w:val="00D40C2C"/>
    <w:rsid w:val="00D46A29"/>
    <w:rsid w:val="00D526A0"/>
    <w:rsid w:val="00D601D7"/>
    <w:rsid w:val="00D60A8B"/>
    <w:rsid w:val="00D616AF"/>
    <w:rsid w:val="00D62A0B"/>
    <w:rsid w:val="00D63CAE"/>
    <w:rsid w:val="00D647ED"/>
    <w:rsid w:val="00D65C1C"/>
    <w:rsid w:val="00D66196"/>
    <w:rsid w:val="00D67B76"/>
    <w:rsid w:val="00D706A0"/>
    <w:rsid w:val="00D7257F"/>
    <w:rsid w:val="00D75855"/>
    <w:rsid w:val="00D76F6B"/>
    <w:rsid w:val="00D82202"/>
    <w:rsid w:val="00D836AF"/>
    <w:rsid w:val="00D84292"/>
    <w:rsid w:val="00D86C92"/>
    <w:rsid w:val="00D86E8D"/>
    <w:rsid w:val="00D9031D"/>
    <w:rsid w:val="00D905E7"/>
    <w:rsid w:val="00DA077C"/>
    <w:rsid w:val="00DA2BF0"/>
    <w:rsid w:val="00DB0F40"/>
    <w:rsid w:val="00DB4D54"/>
    <w:rsid w:val="00DB62B3"/>
    <w:rsid w:val="00DB6584"/>
    <w:rsid w:val="00DC058C"/>
    <w:rsid w:val="00DC4576"/>
    <w:rsid w:val="00DC5014"/>
    <w:rsid w:val="00DC51AB"/>
    <w:rsid w:val="00DC61FE"/>
    <w:rsid w:val="00DD5978"/>
    <w:rsid w:val="00DD6D18"/>
    <w:rsid w:val="00DE56AF"/>
    <w:rsid w:val="00DE6033"/>
    <w:rsid w:val="00DE67CB"/>
    <w:rsid w:val="00DF289D"/>
    <w:rsid w:val="00DF69E5"/>
    <w:rsid w:val="00DF7C12"/>
    <w:rsid w:val="00E0005D"/>
    <w:rsid w:val="00E00789"/>
    <w:rsid w:val="00E02D17"/>
    <w:rsid w:val="00E02F15"/>
    <w:rsid w:val="00E05CA4"/>
    <w:rsid w:val="00E136B9"/>
    <w:rsid w:val="00E160B4"/>
    <w:rsid w:val="00E24F0C"/>
    <w:rsid w:val="00E251FC"/>
    <w:rsid w:val="00E26F29"/>
    <w:rsid w:val="00E27C6E"/>
    <w:rsid w:val="00E30542"/>
    <w:rsid w:val="00E33A0A"/>
    <w:rsid w:val="00E37F72"/>
    <w:rsid w:val="00E43A2F"/>
    <w:rsid w:val="00E44165"/>
    <w:rsid w:val="00E503CB"/>
    <w:rsid w:val="00E529E7"/>
    <w:rsid w:val="00E546C7"/>
    <w:rsid w:val="00E55173"/>
    <w:rsid w:val="00E566CF"/>
    <w:rsid w:val="00E61545"/>
    <w:rsid w:val="00E61B97"/>
    <w:rsid w:val="00E62B9B"/>
    <w:rsid w:val="00E6473E"/>
    <w:rsid w:val="00E72E61"/>
    <w:rsid w:val="00E74210"/>
    <w:rsid w:val="00E74A11"/>
    <w:rsid w:val="00E74DC3"/>
    <w:rsid w:val="00E75B09"/>
    <w:rsid w:val="00E82BD8"/>
    <w:rsid w:val="00E913AF"/>
    <w:rsid w:val="00E91863"/>
    <w:rsid w:val="00E938D9"/>
    <w:rsid w:val="00E939F2"/>
    <w:rsid w:val="00E95908"/>
    <w:rsid w:val="00EA0D82"/>
    <w:rsid w:val="00EA45D4"/>
    <w:rsid w:val="00EA5708"/>
    <w:rsid w:val="00EB1828"/>
    <w:rsid w:val="00EB3A94"/>
    <w:rsid w:val="00EB5C09"/>
    <w:rsid w:val="00EC3A28"/>
    <w:rsid w:val="00EC7137"/>
    <w:rsid w:val="00ED1805"/>
    <w:rsid w:val="00ED2825"/>
    <w:rsid w:val="00ED59DD"/>
    <w:rsid w:val="00EE1F06"/>
    <w:rsid w:val="00EE622A"/>
    <w:rsid w:val="00F0185A"/>
    <w:rsid w:val="00F04491"/>
    <w:rsid w:val="00F04BD4"/>
    <w:rsid w:val="00F0602F"/>
    <w:rsid w:val="00F10E18"/>
    <w:rsid w:val="00F114BB"/>
    <w:rsid w:val="00F211C6"/>
    <w:rsid w:val="00F23BC8"/>
    <w:rsid w:val="00F3672C"/>
    <w:rsid w:val="00F4180D"/>
    <w:rsid w:val="00F4435C"/>
    <w:rsid w:val="00F51DEC"/>
    <w:rsid w:val="00F52FC9"/>
    <w:rsid w:val="00F76DFB"/>
    <w:rsid w:val="00F81930"/>
    <w:rsid w:val="00F920B4"/>
    <w:rsid w:val="00F96ED3"/>
    <w:rsid w:val="00FA3519"/>
    <w:rsid w:val="00FA53D4"/>
    <w:rsid w:val="00FA60D0"/>
    <w:rsid w:val="00FA61D2"/>
    <w:rsid w:val="00FB164A"/>
    <w:rsid w:val="00FB200B"/>
    <w:rsid w:val="00FB2C87"/>
    <w:rsid w:val="00FB5DD9"/>
    <w:rsid w:val="00FC17BE"/>
    <w:rsid w:val="00FC2807"/>
    <w:rsid w:val="00FC5A50"/>
    <w:rsid w:val="00FC62CF"/>
    <w:rsid w:val="00FD0A43"/>
    <w:rsid w:val="00FD3381"/>
    <w:rsid w:val="00FD3CAA"/>
    <w:rsid w:val="00FD6AB1"/>
    <w:rsid w:val="00FE4FAF"/>
    <w:rsid w:val="00FE5C84"/>
    <w:rsid w:val="00FE6982"/>
    <w:rsid w:val="00FE7FC3"/>
    <w:rsid w:val="00FF1574"/>
    <w:rsid w:val="00FF2975"/>
    <w:rsid w:val="00FF35D2"/>
    <w:rsid w:val="00FF4BFE"/>
    <w:rsid w:val="00FF6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BF0B"/>
  <w15:docId w15:val="{45FB0F50-52DC-4EBF-AF8E-D0BA16CD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2C"/>
    <w:pPr>
      <w:spacing w:after="200" w:line="276" w:lineRule="auto"/>
    </w:pPr>
    <w:rPr>
      <w:sz w:val="22"/>
      <w:szCs w:val="22"/>
      <w:lang w:eastAsia="en-US"/>
    </w:rPr>
  </w:style>
  <w:style w:type="paragraph" w:styleId="Heading1">
    <w:name w:val="heading 1"/>
    <w:basedOn w:val="Normal"/>
    <w:next w:val="Normal"/>
    <w:link w:val="Heading1Char"/>
    <w:uiPriority w:val="9"/>
    <w:qFormat/>
    <w:rsid w:val="0071272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153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72C"/>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27259D"/>
    <w:rPr>
      <w:color w:val="0000FF"/>
      <w:u w:val="single"/>
    </w:rPr>
  </w:style>
  <w:style w:type="paragraph" w:styleId="Header">
    <w:name w:val="header"/>
    <w:basedOn w:val="Normal"/>
    <w:link w:val="HeaderChar"/>
    <w:uiPriority w:val="99"/>
    <w:unhideWhenUsed/>
    <w:rsid w:val="000A0D97"/>
    <w:pPr>
      <w:tabs>
        <w:tab w:val="center" w:pos="4680"/>
        <w:tab w:val="right" w:pos="9360"/>
      </w:tabs>
    </w:pPr>
  </w:style>
  <w:style w:type="character" w:customStyle="1" w:styleId="HeaderChar">
    <w:name w:val="Header Char"/>
    <w:basedOn w:val="DefaultParagraphFont"/>
    <w:link w:val="Header"/>
    <w:uiPriority w:val="99"/>
    <w:rsid w:val="000A0D97"/>
    <w:rPr>
      <w:sz w:val="22"/>
      <w:szCs w:val="22"/>
      <w:lang w:eastAsia="en-US"/>
    </w:rPr>
  </w:style>
  <w:style w:type="paragraph" w:styleId="Footer">
    <w:name w:val="footer"/>
    <w:basedOn w:val="Normal"/>
    <w:link w:val="FooterChar"/>
    <w:uiPriority w:val="99"/>
    <w:unhideWhenUsed/>
    <w:rsid w:val="000A0D97"/>
    <w:pPr>
      <w:tabs>
        <w:tab w:val="center" w:pos="4680"/>
        <w:tab w:val="right" w:pos="9360"/>
      </w:tabs>
    </w:pPr>
  </w:style>
  <w:style w:type="character" w:customStyle="1" w:styleId="FooterChar">
    <w:name w:val="Footer Char"/>
    <w:basedOn w:val="DefaultParagraphFont"/>
    <w:link w:val="Footer"/>
    <w:uiPriority w:val="99"/>
    <w:rsid w:val="000A0D97"/>
    <w:rPr>
      <w:sz w:val="22"/>
      <w:szCs w:val="22"/>
      <w:lang w:eastAsia="en-US"/>
    </w:rPr>
  </w:style>
  <w:style w:type="paragraph" w:styleId="ListParagraph">
    <w:name w:val="List Paragraph"/>
    <w:basedOn w:val="Normal"/>
    <w:uiPriority w:val="34"/>
    <w:qFormat/>
    <w:rsid w:val="00B82DEE"/>
    <w:pPr>
      <w:spacing w:after="0" w:line="240" w:lineRule="auto"/>
      <w:ind w:left="720"/>
    </w:pPr>
    <w:rPr>
      <w:lang w:eastAsia="en-CA"/>
    </w:rPr>
  </w:style>
  <w:style w:type="paragraph" w:styleId="NoSpacing">
    <w:name w:val="No Spacing"/>
    <w:link w:val="NoSpacingChar"/>
    <w:uiPriority w:val="1"/>
    <w:qFormat/>
    <w:rsid w:val="00621099"/>
    <w:rPr>
      <w:rFonts w:asciiTheme="minorHAnsi" w:eastAsiaTheme="minorHAnsi" w:hAnsiTheme="minorHAnsi" w:cstheme="minorBidi"/>
      <w:sz w:val="22"/>
      <w:szCs w:val="22"/>
      <w:lang w:eastAsia="en-US"/>
    </w:rPr>
  </w:style>
  <w:style w:type="character" w:customStyle="1" w:styleId="A3">
    <w:name w:val="A3"/>
    <w:uiPriority w:val="99"/>
    <w:rsid w:val="00C676B1"/>
    <w:rPr>
      <w:rFonts w:cs="Myriad Pro"/>
      <w:color w:val="000000"/>
      <w:sz w:val="22"/>
      <w:szCs w:val="22"/>
    </w:rPr>
  </w:style>
  <w:style w:type="paragraph" w:styleId="PlainText">
    <w:name w:val="Plain Text"/>
    <w:basedOn w:val="Normal"/>
    <w:link w:val="PlainTextChar"/>
    <w:uiPriority w:val="99"/>
    <w:unhideWhenUsed/>
    <w:rsid w:val="00A02F77"/>
    <w:pPr>
      <w:spacing w:after="0" w:line="240" w:lineRule="auto"/>
    </w:pPr>
    <w:rPr>
      <w:rFonts w:ascii="Arial" w:eastAsia="Times New Roman" w:hAnsi="Arial"/>
      <w:sz w:val="21"/>
      <w:szCs w:val="21"/>
    </w:rPr>
  </w:style>
  <w:style w:type="character" w:customStyle="1" w:styleId="PlainTextChar">
    <w:name w:val="Plain Text Char"/>
    <w:basedOn w:val="DefaultParagraphFont"/>
    <w:link w:val="PlainText"/>
    <w:uiPriority w:val="99"/>
    <w:rsid w:val="00A02F77"/>
    <w:rPr>
      <w:rFonts w:ascii="Arial" w:eastAsia="Times New Roman" w:hAnsi="Arial"/>
      <w:sz w:val="21"/>
      <w:szCs w:val="21"/>
      <w:lang w:eastAsia="en-US"/>
    </w:rPr>
  </w:style>
  <w:style w:type="character" w:styleId="FollowedHyperlink">
    <w:name w:val="FollowedHyperlink"/>
    <w:basedOn w:val="DefaultParagraphFont"/>
    <w:uiPriority w:val="99"/>
    <w:semiHidden/>
    <w:unhideWhenUsed/>
    <w:rsid w:val="005F4BC9"/>
    <w:rPr>
      <w:color w:val="800080" w:themeColor="followedHyperlink"/>
      <w:u w:val="single"/>
    </w:rPr>
  </w:style>
  <w:style w:type="character" w:customStyle="1" w:styleId="NoSpacingChar">
    <w:name w:val="No Spacing Char"/>
    <w:basedOn w:val="DefaultParagraphFont"/>
    <w:link w:val="NoSpacing"/>
    <w:uiPriority w:val="1"/>
    <w:locked/>
    <w:rsid w:val="00F3672C"/>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E566CF"/>
    <w:rPr>
      <w:b/>
      <w:bCs/>
    </w:rPr>
  </w:style>
  <w:style w:type="paragraph" w:customStyle="1" w:styleId="Default">
    <w:name w:val="Default"/>
    <w:rsid w:val="00662BFE"/>
    <w:pPr>
      <w:autoSpaceDE w:val="0"/>
      <w:autoSpaceDN w:val="0"/>
      <w:adjustRightInd w:val="0"/>
    </w:pPr>
    <w:rPr>
      <w:rFonts w:ascii="Arial" w:eastAsiaTheme="minorHAnsi" w:hAnsi="Arial" w:cs="Arial"/>
      <w:color w:val="000000"/>
      <w:sz w:val="24"/>
      <w:szCs w:val="24"/>
      <w:lang w:val="en-US" w:eastAsia="en-US"/>
    </w:rPr>
  </w:style>
  <w:style w:type="character" w:customStyle="1" w:styleId="A4">
    <w:name w:val="A4"/>
    <w:uiPriority w:val="99"/>
    <w:rsid w:val="005C635A"/>
    <w:rPr>
      <w:rFonts w:ascii="Myriad Pro Light" w:hAnsi="Myriad Pro Light" w:cs="Myriad Pro Light"/>
      <w:color w:val="000000"/>
      <w:sz w:val="20"/>
      <w:szCs w:val="20"/>
    </w:rPr>
  </w:style>
  <w:style w:type="paragraph" w:styleId="NormalWeb">
    <w:name w:val="Normal (Web)"/>
    <w:basedOn w:val="Normal"/>
    <w:uiPriority w:val="99"/>
    <w:unhideWhenUsed/>
    <w:rsid w:val="000F26B8"/>
    <w:pPr>
      <w:spacing w:after="240" w:line="240" w:lineRule="auto"/>
    </w:pPr>
    <w:rPr>
      <w:rFonts w:ascii="Times New Roman" w:eastAsia="Times New Roman" w:hAnsi="Times New Roman"/>
      <w:sz w:val="24"/>
      <w:szCs w:val="24"/>
      <w:lang w:eastAsia="en-CA"/>
    </w:rPr>
  </w:style>
  <w:style w:type="character" w:customStyle="1" w:styleId="Heading2Char">
    <w:name w:val="Heading 2 Char"/>
    <w:basedOn w:val="DefaultParagraphFont"/>
    <w:link w:val="Heading2"/>
    <w:uiPriority w:val="9"/>
    <w:rsid w:val="00215333"/>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rsid w:val="00752157"/>
    <w:rPr>
      <w:sz w:val="16"/>
      <w:szCs w:val="16"/>
    </w:rPr>
  </w:style>
  <w:style w:type="paragraph" w:styleId="CommentText">
    <w:name w:val="annotation text"/>
    <w:basedOn w:val="Normal"/>
    <w:link w:val="CommentTextChar"/>
    <w:rsid w:val="00752157"/>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752157"/>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75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57"/>
    <w:rPr>
      <w:rFonts w:ascii="Segoe UI" w:hAnsi="Segoe UI" w:cs="Segoe UI"/>
      <w:sz w:val="18"/>
      <w:szCs w:val="18"/>
      <w:lang w:eastAsia="en-US"/>
    </w:rPr>
  </w:style>
  <w:style w:type="paragraph" w:customStyle="1" w:styleId="paragraph">
    <w:name w:val="paragraph"/>
    <w:basedOn w:val="Normal"/>
    <w:rsid w:val="006F118D"/>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rmaltextrun">
    <w:name w:val="normaltextrun"/>
    <w:basedOn w:val="DefaultParagraphFont"/>
    <w:rsid w:val="006F118D"/>
  </w:style>
  <w:style w:type="character" w:customStyle="1" w:styleId="eop">
    <w:name w:val="eop"/>
    <w:basedOn w:val="DefaultParagraphFont"/>
    <w:rsid w:val="006F118D"/>
  </w:style>
  <w:style w:type="character" w:styleId="UnresolvedMention">
    <w:name w:val="Unresolved Mention"/>
    <w:basedOn w:val="DefaultParagraphFont"/>
    <w:uiPriority w:val="99"/>
    <w:semiHidden/>
    <w:unhideWhenUsed/>
    <w:rsid w:val="006F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8007">
      <w:bodyDiv w:val="1"/>
      <w:marLeft w:val="0"/>
      <w:marRight w:val="0"/>
      <w:marTop w:val="0"/>
      <w:marBottom w:val="0"/>
      <w:divBdr>
        <w:top w:val="none" w:sz="0" w:space="0" w:color="auto"/>
        <w:left w:val="none" w:sz="0" w:space="0" w:color="auto"/>
        <w:bottom w:val="none" w:sz="0" w:space="0" w:color="auto"/>
        <w:right w:val="none" w:sz="0" w:space="0" w:color="auto"/>
      </w:divBdr>
    </w:div>
    <w:div w:id="20133745">
      <w:bodyDiv w:val="1"/>
      <w:marLeft w:val="0"/>
      <w:marRight w:val="0"/>
      <w:marTop w:val="0"/>
      <w:marBottom w:val="0"/>
      <w:divBdr>
        <w:top w:val="none" w:sz="0" w:space="0" w:color="auto"/>
        <w:left w:val="none" w:sz="0" w:space="0" w:color="auto"/>
        <w:bottom w:val="none" w:sz="0" w:space="0" w:color="auto"/>
        <w:right w:val="none" w:sz="0" w:space="0" w:color="auto"/>
      </w:divBdr>
    </w:div>
    <w:div w:id="47388290">
      <w:bodyDiv w:val="1"/>
      <w:marLeft w:val="0"/>
      <w:marRight w:val="0"/>
      <w:marTop w:val="0"/>
      <w:marBottom w:val="0"/>
      <w:divBdr>
        <w:top w:val="none" w:sz="0" w:space="0" w:color="auto"/>
        <w:left w:val="none" w:sz="0" w:space="0" w:color="auto"/>
        <w:bottom w:val="none" w:sz="0" w:space="0" w:color="auto"/>
        <w:right w:val="none" w:sz="0" w:space="0" w:color="auto"/>
      </w:divBdr>
    </w:div>
    <w:div w:id="55588003">
      <w:bodyDiv w:val="1"/>
      <w:marLeft w:val="0"/>
      <w:marRight w:val="0"/>
      <w:marTop w:val="0"/>
      <w:marBottom w:val="0"/>
      <w:divBdr>
        <w:top w:val="none" w:sz="0" w:space="0" w:color="auto"/>
        <w:left w:val="none" w:sz="0" w:space="0" w:color="auto"/>
        <w:bottom w:val="none" w:sz="0" w:space="0" w:color="auto"/>
        <w:right w:val="none" w:sz="0" w:space="0" w:color="auto"/>
      </w:divBdr>
    </w:div>
    <w:div w:id="80879857">
      <w:bodyDiv w:val="1"/>
      <w:marLeft w:val="0"/>
      <w:marRight w:val="0"/>
      <w:marTop w:val="0"/>
      <w:marBottom w:val="0"/>
      <w:divBdr>
        <w:top w:val="none" w:sz="0" w:space="0" w:color="auto"/>
        <w:left w:val="none" w:sz="0" w:space="0" w:color="auto"/>
        <w:bottom w:val="none" w:sz="0" w:space="0" w:color="auto"/>
        <w:right w:val="none" w:sz="0" w:space="0" w:color="auto"/>
      </w:divBdr>
    </w:div>
    <w:div w:id="84156874">
      <w:bodyDiv w:val="1"/>
      <w:marLeft w:val="0"/>
      <w:marRight w:val="0"/>
      <w:marTop w:val="0"/>
      <w:marBottom w:val="0"/>
      <w:divBdr>
        <w:top w:val="none" w:sz="0" w:space="0" w:color="auto"/>
        <w:left w:val="none" w:sz="0" w:space="0" w:color="auto"/>
        <w:bottom w:val="none" w:sz="0" w:space="0" w:color="auto"/>
        <w:right w:val="none" w:sz="0" w:space="0" w:color="auto"/>
      </w:divBdr>
    </w:div>
    <w:div w:id="94444411">
      <w:bodyDiv w:val="1"/>
      <w:marLeft w:val="0"/>
      <w:marRight w:val="0"/>
      <w:marTop w:val="0"/>
      <w:marBottom w:val="0"/>
      <w:divBdr>
        <w:top w:val="none" w:sz="0" w:space="0" w:color="auto"/>
        <w:left w:val="none" w:sz="0" w:space="0" w:color="auto"/>
        <w:bottom w:val="none" w:sz="0" w:space="0" w:color="auto"/>
        <w:right w:val="none" w:sz="0" w:space="0" w:color="auto"/>
      </w:divBdr>
    </w:div>
    <w:div w:id="123348553">
      <w:bodyDiv w:val="1"/>
      <w:marLeft w:val="0"/>
      <w:marRight w:val="0"/>
      <w:marTop w:val="0"/>
      <w:marBottom w:val="0"/>
      <w:divBdr>
        <w:top w:val="none" w:sz="0" w:space="0" w:color="auto"/>
        <w:left w:val="none" w:sz="0" w:space="0" w:color="auto"/>
        <w:bottom w:val="none" w:sz="0" w:space="0" w:color="auto"/>
        <w:right w:val="none" w:sz="0" w:space="0" w:color="auto"/>
      </w:divBdr>
    </w:div>
    <w:div w:id="229537398">
      <w:bodyDiv w:val="1"/>
      <w:marLeft w:val="0"/>
      <w:marRight w:val="0"/>
      <w:marTop w:val="0"/>
      <w:marBottom w:val="0"/>
      <w:divBdr>
        <w:top w:val="none" w:sz="0" w:space="0" w:color="auto"/>
        <w:left w:val="none" w:sz="0" w:space="0" w:color="auto"/>
        <w:bottom w:val="none" w:sz="0" w:space="0" w:color="auto"/>
        <w:right w:val="none" w:sz="0" w:space="0" w:color="auto"/>
      </w:divBdr>
    </w:div>
    <w:div w:id="239020849">
      <w:bodyDiv w:val="1"/>
      <w:marLeft w:val="0"/>
      <w:marRight w:val="0"/>
      <w:marTop w:val="0"/>
      <w:marBottom w:val="0"/>
      <w:divBdr>
        <w:top w:val="none" w:sz="0" w:space="0" w:color="auto"/>
        <w:left w:val="none" w:sz="0" w:space="0" w:color="auto"/>
        <w:bottom w:val="none" w:sz="0" w:space="0" w:color="auto"/>
        <w:right w:val="none" w:sz="0" w:space="0" w:color="auto"/>
      </w:divBdr>
    </w:div>
    <w:div w:id="255595807">
      <w:bodyDiv w:val="1"/>
      <w:marLeft w:val="0"/>
      <w:marRight w:val="0"/>
      <w:marTop w:val="0"/>
      <w:marBottom w:val="0"/>
      <w:divBdr>
        <w:top w:val="none" w:sz="0" w:space="0" w:color="auto"/>
        <w:left w:val="none" w:sz="0" w:space="0" w:color="auto"/>
        <w:bottom w:val="none" w:sz="0" w:space="0" w:color="auto"/>
        <w:right w:val="none" w:sz="0" w:space="0" w:color="auto"/>
      </w:divBdr>
    </w:div>
    <w:div w:id="297956824">
      <w:bodyDiv w:val="1"/>
      <w:marLeft w:val="0"/>
      <w:marRight w:val="0"/>
      <w:marTop w:val="0"/>
      <w:marBottom w:val="0"/>
      <w:divBdr>
        <w:top w:val="none" w:sz="0" w:space="0" w:color="auto"/>
        <w:left w:val="none" w:sz="0" w:space="0" w:color="auto"/>
        <w:bottom w:val="none" w:sz="0" w:space="0" w:color="auto"/>
        <w:right w:val="none" w:sz="0" w:space="0" w:color="auto"/>
      </w:divBdr>
    </w:div>
    <w:div w:id="422141729">
      <w:bodyDiv w:val="1"/>
      <w:marLeft w:val="0"/>
      <w:marRight w:val="0"/>
      <w:marTop w:val="0"/>
      <w:marBottom w:val="0"/>
      <w:divBdr>
        <w:top w:val="none" w:sz="0" w:space="0" w:color="auto"/>
        <w:left w:val="none" w:sz="0" w:space="0" w:color="auto"/>
        <w:bottom w:val="none" w:sz="0" w:space="0" w:color="auto"/>
        <w:right w:val="none" w:sz="0" w:space="0" w:color="auto"/>
      </w:divBdr>
    </w:div>
    <w:div w:id="510947102">
      <w:bodyDiv w:val="1"/>
      <w:marLeft w:val="0"/>
      <w:marRight w:val="0"/>
      <w:marTop w:val="0"/>
      <w:marBottom w:val="0"/>
      <w:divBdr>
        <w:top w:val="none" w:sz="0" w:space="0" w:color="auto"/>
        <w:left w:val="none" w:sz="0" w:space="0" w:color="auto"/>
        <w:bottom w:val="none" w:sz="0" w:space="0" w:color="auto"/>
        <w:right w:val="none" w:sz="0" w:space="0" w:color="auto"/>
      </w:divBdr>
    </w:div>
    <w:div w:id="640035827">
      <w:bodyDiv w:val="1"/>
      <w:marLeft w:val="0"/>
      <w:marRight w:val="0"/>
      <w:marTop w:val="0"/>
      <w:marBottom w:val="0"/>
      <w:divBdr>
        <w:top w:val="none" w:sz="0" w:space="0" w:color="auto"/>
        <w:left w:val="none" w:sz="0" w:space="0" w:color="auto"/>
        <w:bottom w:val="none" w:sz="0" w:space="0" w:color="auto"/>
        <w:right w:val="none" w:sz="0" w:space="0" w:color="auto"/>
      </w:divBdr>
    </w:div>
    <w:div w:id="650211338">
      <w:bodyDiv w:val="1"/>
      <w:marLeft w:val="0"/>
      <w:marRight w:val="0"/>
      <w:marTop w:val="0"/>
      <w:marBottom w:val="0"/>
      <w:divBdr>
        <w:top w:val="none" w:sz="0" w:space="0" w:color="auto"/>
        <w:left w:val="none" w:sz="0" w:space="0" w:color="auto"/>
        <w:bottom w:val="none" w:sz="0" w:space="0" w:color="auto"/>
        <w:right w:val="none" w:sz="0" w:space="0" w:color="auto"/>
      </w:divBdr>
    </w:div>
    <w:div w:id="694574779">
      <w:bodyDiv w:val="1"/>
      <w:marLeft w:val="0"/>
      <w:marRight w:val="0"/>
      <w:marTop w:val="0"/>
      <w:marBottom w:val="0"/>
      <w:divBdr>
        <w:top w:val="none" w:sz="0" w:space="0" w:color="auto"/>
        <w:left w:val="none" w:sz="0" w:space="0" w:color="auto"/>
        <w:bottom w:val="none" w:sz="0" w:space="0" w:color="auto"/>
        <w:right w:val="none" w:sz="0" w:space="0" w:color="auto"/>
      </w:divBdr>
    </w:div>
    <w:div w:id="717633726">
      <w:bodyDiv w:val="1"/>
      <w:marLeft w:val="0"/>
      <w:marRight w:val="0"/>
      <w:marTop w:val="0"/>
      <w:marBottom w:val="0"/>
      <w:divBdr>
        <w:top w:val="none" w:sz="0" w:space="0" w:color="auto"/>
        <w:left w:val="none" w:sz="0" w:space="0" w:color="auto"/>
        <w:bottom w:val="none" w:sz="0" w:space="0" w:color="auto"/>
        <w:right w:val="none" w:sz="0" w:space="0" w:color="auto"/>
      </w:divBdr>
    </w:div>
    <w:div w:id="725178829">
      <w:bodyDiv w:val="1"/>
      <w:marLeft w:val="0"/>
      <w:marRight w:val="0"/>
      <w:marTop w:val="0"/>
      <w:marBottom w:val="0"/>
      <w:divBdr>
        <w:top w:val="none" w:sz="0" w:space="0" w:color="auto"/>
        <w:left w:val="none" w:sz="0" w:space="0" w:color="auto"/>
        <w:bottom w:val="none" w:sz="0" w:space="0" w:color="auto"/>
        <w:right w:val="none" w:sz="0" w:space="0" w:color="auto"/>
      </w:divBdr>
    </w:div>
    <w:div w:id="797141046">
      <w:bodyDiv w:val="1"/>
      <w:marLeft w:val="0"/>
      <w:marRight w:val="0"/>
      <w:marTop w:val="0"/>
      <w:marBottom w:val="0"/>
      <w:divBdr>
        <w:top w:val="none" w:sz="0" w:space="0" w:color="auto"/>
        <w:left w:val="none" w:sz="0" w:space="0" w:color="auto"/>
        <w:bottom w:val="none" w:sz="0" w:space="0" w:color="auto"/>
        <w:right w:val="none" w:sz="0" w:space="0" w:color="auto"/>
      </w:divBdr>
    </w:div>
    <w:div w:id="896280046">
      <w:bodyDiv w:val="1"/>
      <w:marLeft w:val="0"/>
      <w:marRight w:val="0"/>
      <w:marTop w:val="0"/>
      <w:marBottom w:val="0"/>
      <w:divBdr>
        <w:top w:val="none" w:sz="0" w:space="0" w:color="auto"/>
        <w:left w:val="none" w:sz="0" w:space="0" w:color="auto"/>
        <w:bottom w:val="none" w:sz="0" w:space="0" w:color="auto"/>
        <w:right w:val="none" w:sz="0" w:space="0" w:color="auto"/>
      </w:divBdr>
    </w:div>
    <w:div w:id="912858256">
      <w:bodyDiv w:val="1"/>
      <w:marLeft w:val="0"/>
      <w:marRight w:val="0"/>
      <w:marTop w:val="0"/>
      <w:marBottom w:val="0"/>
      <w:divBdr>
        <w:top w:val="none" w:sz="0" w:space="0" w:color="auto"/>
        <w:left w:val="none" w:sz="0" w:space="0" w:color="auto"/>
        <w:bottom w:val="none" w:sz="0" w:space="0" w:color="auto"/>
        <w:right w:val="none" w:sz="0" w:space="0" w:color="auto"/>
      </w:divBdr>
    </w:div>
    <w:div w:id="928806891">
      <w:bodyDiv w:val="1"/>
      <w:marLeft w:val="0"/>
      <w:marRight w:val="0"/>
      <w:marTop w:val="0"/>
      <w:marBottom w:val="0"/>
      <w:divBdr>
        <w:top w:val="none" w:sz="0" w:space="0" w:color="auto"/>
        <w:left w:val="none" w:sz="0" w:space="0" w:color="auto"/>
        <w:bottom w:val="none" w:sz="0" w:space="0" w:color="auto"/>
        <w:right w:val="none" w:sz="0" w:space="0" w:color="auto"/>
      </w:divBdr>
    </w:div>
    <w:div w:id="933324311">
      <w:bodyDiv w:val="1"/>
      <w:marLeft w:val="0"/>
      <w:marRight w:val="0"/>
      <w:marTop w:val="0"/>
      <w:marBottom w:val="0"/>
      <w:divBdr>
        <w:top w:val="none" w:sz="0" w:space="0" w:color="auto"/>
        <w:left w:val="none" w:sz="0" w:space="0" w:color="auto"/>
        <w:bottom w:val="none" w:sz="0" w:space="0" w:color="auto"/>
        <w:right w:val="none" w:sz="0" w:space="0" w:color="auto"/>
      </w:divBdr>
    </w:div>
    <w:div w:id="983194838">
      <w:bodyDiv w:val="1"/>
      <w:marLeft w:val="0"/>
      <w:marRight w:val="0"/>
      <w:marTop w:val="0"/>
      <w:marBottom w:val="0"/>
      <w:divBdr>
        <w:top w:val="none" w:sz="0" w:space="0" w:color="auto"/>
        <w:left w:val="none" w:sz="0" w:space="0" w:color="auto"/>
        <w:bottom w:val="none" w:sz="0" w:space="0" w:color="auto"/>
        <w:right w:val="none" w:sz="0" w:space="0" w:color="auto"/>
      </w:divBdr>
    </w:div>
    <w:div w:id="1009409192">
      <w:bodyDiv w:val="1"/>
      <w:marLeft w:val="0"/>
      <w:marRight w:val="0"/>
      <w:marTop w:val="0"/>
      <w:marBottom w:val="0"/>
      <w:divBdr>
        <w:top w:val="none" w:sz="0" w:space="0" w:color="auto"/>
        <w:left w:val="none" w:sz="0" w:space="0" w:color="auto"/>
        <w:bottom w:val="none" w:sz="0" w:space="0" w:color="auto"/>
        <w:right w:val="none" w:sz="0" w:space="0" w:color="auto"/>
      </w:divBdr>
    </w:div>
    <w:div w:id="1012604458">
      <w:bodyDiv w:val="1"/>
      <w:marLeft w:val="0"/>
      <w:marRight w:val="0"/>
      <w:marTop w:val="0"/>
      <w:marBottom w:val="0"/>
      <w:divBdr>
        <w:top w:val="none" w:sz="0" w:space="0" w:color="auto"/>
        <w:left w:val="none" w:sz="0" w:space="0" w:color="auto"/>
        <w:bottom w:val="none" w:sz="0" w:space="0" w:color="auto"/>
        <w:right w:val="none" w:sz="0" w:space="0" w:color="auto"/>
      </w:divBdr>
    </w:div>
    <w:div w:id="1019700634">
      <w:bodyDiv w:val="1"/>
      <w:marLeft w:val="0"/>
      <w:marRight w:val="0"/>
      <w:marTop w:val="0"/>
      <w:marBottom w:val="0"/>
      <w:divBdr>
        <w:top w:val="none" w:sz="0" w:space="0" w:color="auto"/>
        <w:left w:val="none" w:sz="0" w:space="0" w:color="auto"/>
        <w:bottom w:val="none" w:sz="0" w:space="0" w:color="auto"/>
        <w:right w:val="none" w:sz="0" w:space="0" w:color="auto"/>
      </w:divBdr>
    </w:div>
    <w:div w:id="1024211679">
      <w:bodyDiv w:val="1"/>
      <w:marLeft w:val="0"/>
      <w:marRight w:val="0"/>
      <w:marTop w:val="0"/>
      <w:marBottom w:val="0"/>
      <w:divBdr>
        <w:top w:val="none" w:sz="0" w:space="0" w:color="auto"/>
        <w:left w:val="none" w:sz="0" w:space="0" w:color="auto"/>
        <w:bottom w:val="none" w:sz="0" w:space="0" w:color="auto"/>
        <w:right w:val="none" w:sz="0" w:space="0" w:color="auto"/>
      </w:divBdr>
    </w:div>
    <w:div w:id="1066103294">
      <w:bodyDiv w:val="1"/>
      <w:marLeft w:val="0"/>
      <w:marRight w:val="0"/>
      <w:marTop w:val="0"/>
      <w:marBottom w:val="0"/>
      <w:divBdr>
        <w:top w:val="none" w:sz="0" w:space="0" w:color="auto"/>
        <w:left w:val="none" w:sz="0" w:space="0" w:color="auto"/>
        <w:bottom w:val="none" w:sz="0" w:space="0" w:color="auto"/>
        <w:right w:val="none" w:sz="0" w:space="0" w:color="auto"/>
      </w:divBdr>
    </w:div>
    <w:div w:id="1078139098">
      <w:bodyDiv w:val="1"/>
      <w:marLeft w:val="0"/>
      <w:marRight w:val="0"/>
      <w:marTop w:val="0"/>
      <w:marBottom w:val="0"/>
      <w:divBdr>
        <w:top w:val="none" w:sz="0" w:space="0" w:color="auto"/>
        <w:left w:val="none" w:sz="0" w:space="0" w:color="auto"/>
        <w:bottom w:val="none" w:sz="0" w:space="0" w:color="auto"/>
        <w:right w:val="none" w:sz="0" w:space="0" w:color="auto"/>
      </w:divBdr>
    </w:div>
    <w:div w:id="1132022103">
      <w:bodyDiv w:val="1"/>
      <w:marLeft w:val="0"/>
      <w:marRight w:val="0"/>
      <w:marTop w:val="0"/>
      <w:marBottom w:val="0"/>
      <w:divBdr>
        <w:top w:val="none" w:sz="0" w:space="0" w:color="auto"/>
        <w:left w:val="none" w:sz="0" w:space="0" w:color="auto"/>
        <w:bottom w:val="none" w:sz="0" w:space="0" w:color="auto"/>
        <w:right w:val="none" w:sz="0" w:space="0" w:color="auto"/>
      </w:divBdr>
    </w:div>
    <w:div w:id="1158762031">
      <w:bodyDiv w:val="1"/>
      <w:marLeft w:val="0"/>
      <w:marRight w:val="0"/>
      <w:marTop w:val="0"/>
      <w:marBottom w:val="0"/>
      <w:divBdr>
        <w:top w:val="none" w:sz="0" w:space="0" w:color="auto"/>
        <w:left w:val="none" w:sz="0" w:space="0" w:color="auto"/>
        <w:bottom w:val="none" w:sz="0" w:space="0" w:color="auto"/>
        <w:right w:val="none" w:sz="0" w:space="0" w:color="auto"/>
      </w:divBdr>
    </w:div>
    <w:div w:id="1169834519">
      <w:bodyDiv w:val="1"/>
      <w:marLeft w:val="0"/>
      <w:marRight w:val="0"/>
      <w:marTop w:val="0"/>
      <w:marBottom w:val="0"/>
      <w:divBdr>
        <w:top w:val="none" w:sz="0" w:space="0" w:color="auto"/>
        <w:left w:val="none" w:sz="0" w:space="0" w:color="auto"/>
        <w:bottom w:val="none" w:sz="0" w:space="0" w:color="auto"/>
        <w:right w:val="none" w:sz="0" w:space="0" w:color="auto"/>
      </w:divBdr>
    </w:div>
    <w:div w:id="1225412886">
      <w:bodyDiv w:val="1"/>
      <w:marLeft w:val="0"/>
      <w:marRight w:val="0"/>
      <w:marTop w:val="0"/>
      <w:marBottom w:val="0"/>
      <w:divBdr>
        <w:top w:val="none" w:sz="0" w:space="0" w:color="auto"/>
        <w:left w:val="none" w:sz="0" w:space="0" w:color="auto"/>
        <w:bottom w:val="none" w:sz="0" w:space="0" w:color="auto"/>
        <w:right w:val="none" w:sz="0" w:space="0" w:color="auto"/>
      </w:divBdr>
    </w:div>
    <w:div w:id="1290631264">
      <w:bodyDiv w:val="1"/>
      <w:marLeft w:val="0"/>
      <w:marRight w:val="0"/>
      <w:marTop w:val="0"/>
      <w:marBottom w:val="0"/>
      <w:divBdr>
        <w:top w:val="none" w:sz="0" w:space="0" w:color="auto"/>
        <w:left w:val="none" w:sz="0" w:space="0" w:color="auto"/>
        <w:bottom w:val="none" w:sz="0" w:space="0" w:color="auto"/>
        <w:right w:val="none" w:sz="0" w:space="0" w:color="auto"/>
      </w:divBdr>
    </w:div>
    <w:div w:id="1332290428">
      <w:bodyDiv w:val="1"/>
      <w:marLeft w:val="0"/>
      <w:marRight w:val="0"/>
      <w:marTop w:val="0"/>
      <w:marBottom w:val="0"/>
      <w:divBdr>
        <w:top w:val="none" w:sz="0" w:space="0" w:color="auto"/>
        <w:left w:val="none" w:sz="0" w:space="0" w:color="auto"/>
        <w:bottom w:val="none" w:sz="0" w:space="0" w:color="auto"/>
        <w:right w:val="none" w:sz="0" w:space="0" w:color="auto"/>
      </w:divBdr>
    </w:div>
    <w:div w:id="1379276242">
      <w:bodyDiv w:val="1"/>
      <w:marLeft w:val="0"/>
      <w:marRight w:val="0"/>
      <w:marTop w:val="0"/>
      <w:marBottom w:val="0"/>
      <w:divBdr>
        <w:top w:val="none" w:sz="0" w:space="0" w:color="auto"/>
        <w:left w:val="none" w:sz="0" w:space="0" w:color="auto"/>
        <w:bottom w:val="none" w:sz="0" w:space="0" w:color="auto"/>
        <w:right w:val="none" w:sz="0" w:space="0" w:color="auto"/>
      </w:divBdr>
    </w:div>
    <w:div w:id="1408772538">
      <w:bodyDiv w:val="1"/>
      <w:marLeft w:val="0"/>
      <w:marRight w:val="0"/>
      <w:marTop w:val="0"/>
      <w:marBottom w:val="0"/>
      <w:divBdr>
        <w:top w:val="none" w:sz="0" w:space="0" w:color="auto"/>
        <w:left w:val="none" w:sz="0" w:space="0" w:color="auto"/>
        <w:bottom w:val="none" w:sz="0" w:space="0" w:color="auto"/>
        <w:right w:val="none" w:sz="0" w:space="0" w:color="auto"/>
      </w:divBdr>
    </w:div>
    <w:div w:id="1416247586">
      <w:bodyDiv w:val="1"/>
      <w:marLeft w:val="0"/>
      <w:marRight w:val="0"/>
      <w:marTop w:val="0"/>
      <w:marBottom w:val="0"/>
      <w:divBdr>
        <w:top w:val="none" w:sz="0" w:space="0" w:color="auto"/>
        <w:left w:val="none" w:sz="0" w:space="0" w:color="auto"/>
        <w:bottom w:val="none" w:sz="0" w:space="0" w:color="auto"/>
        <w:right w:val="none" w:sz="0" w:space="0" w:color="auto"/>
      </w:divBdr>
    </w:div>
    <w:div w:id="1462268176">
      <w:bodyDiv w:val="1"/>
      <w:marLeft w:val="0"/>
      <w:marRight w:val="0"/>
      <w:marTop w:val="0"/>
      <w:marBottom w:val="0"/>
      <w:divBdr>
        <w:top w:val="none" w:sz="0" w:space="0" w:color="auto"/>
        <w:left w:val="none" w:sz="0" w:space="0" w:color="auto"/>
        <w:bottom w:val="none" w:sz="0" w:space="0" w:color="auto"/>
        <w:right w:val="none" w:sz="0" w:space="0" w:color="auto"/>
      </w:divBdr>
    </w:div>
    <w:div w:id="1510102664">
      <w:bodyDiv w:val="1"/>
      <w:marLeft w:val="0"/>
      <w:marRight w:val="0"/>
      <w:marTop w:val="0"/>
      <w:marBottom w:val="0"/>
      <w:divBdr>
        <w:top w:val="none" w:sz="0" w:space="0" w:color="auto"/>
        <w:left w:val="none" w:sz="0" w:space="0" w:color="auto"/>
        <w:bottom w:val="none" w:sz="0" w:space="0" w:color="auto"/>
        <w:right w:val="none" w:sz="0" w:space="0" w:color="auto"/>
      </w:divBdr>
    </w:div>
    <w:div w:id="1517304405">
      <w:bodyDiv w:val="1"/>
      <w:marLeft w:val="0"/>
      <w:marRight w:val="0"/>
      <w:marTop w:val="0"/>
      <w:marBottom w:val="0"/>
      <w:divBdr>
        <w:top w:val="none" w:sz="0" w:space="0" w:color="auto"/>
        <w:left w:val="none" w:sz="0" w:space="0" w:color="auto"/>
        <w:bottom w:val="none" w:sz="0" w:space="0" w:color="auto"/>
        <w:right w:val="none" w:sz="0" w:space="0" w:color="auto"/>
      </w:divBdr>
    </w:div>
    <w:div w:id="1557012049">
      <w:bodyDiv w:val="1"/>
      <w:marLeft w:val="0"/>
      <w:marRight w:val="0"/>
      <w:marTop w:val="0"/>
      <w:marBottom w:val="0"/>
      <w:divBdr>
        <w:top w:val="none" w:sz="0" w:space="0" w:color="auto"/>
        <w:left w:val="none" w:sz="0" w:space="0" w:color="auto"/>
        <w:bottom w:val="none" w:sz="0" w:space="0" w:color="auto"/>
        <w:right w:val="none" w:sz="0" w:space="0" w:color="auto"/>
      </w:divBdr>
    </w:div>
    <w:div w:id="1572080421">
      <w:bodyDiv w:val="1"/>
      <w:marLeft w:val="0"/>
      <w:marRight w:val="0"/>
      <w:marTop w:val="0"/>
      <w:marBottom w:val="0"/>
      <w:divBdr>
        <w:top w:val="none" w:sz="0" w:space="0" w:color="auto"/>
        <w:left w:val="none" w:sz="0" w:space="0" w:color="auto"/>
        <w:bottom w:val="none" w:sz="0" w:space="0" w:color="auto"/>
        <w:right w:val="none" w:sz="0" w:space="0" w:color="auto"/>
      </w:divBdr>
    </w:div>
    <w:div w:id="1665163623">
      <w:bodyDiv w:val="1"/>
      <w:marLeft w:val="0"/>
      <w:marRight w:val="0"/>
      <w:marTop w:val="0"/>
      <w:marBottom w:val="0"/>
      <w:divBdr>
        <w:top w:val="none" w:sz="0" w:space="0" w:color="auto"/>
        <w:left w:val="none" w:sz="0" w:space="0" w:color="auto"/>
        <w:bottom w:val="none" w:sz="0" w:space="0" w:color="auto"/>
        <w:right w:val="none" w:sz="0" w:space="0" w:color="auto"/>
      </w:divBdr>
    </w:div>
    <w:div w:id="1745687984">
      <w:bodyDiv w:val="1"/>
      <w:marLeft w:val="0"/>
      <w:marRight w:val="0"/>
      <w:marTop w:val="0"/>
      <w:marBottom w:val="0"/>
      <w:divBdr>
        <w:top w:val="none" w:sz="0" w:space="0" w:color="auto"/>
        <w:left w:val="none" w:sz="0" w:space="0" w:color="auto"/>
        <w:bottom w:val="none" w:sz="0" w:space="0" w:color="auto"/>
        <w:right w:val="none" w:sz="0" w:space="0" w:color="auto"/>
      </w:divBdr>
    </w:div>
    <w:div w:id="1803890198">
      <w:bodyDiv w:val="1"/>
      <w:marLeft w:val="0"/>
      <w:marRight w:val="0"/>
      <w:marTop w:val="0"/>
      <w:marBottom w:val="0"/>
      <w:divBdr>
        <w:top w:val="none" w:sz="0" w:space="0" w:color="auto"/>
        <w:left w:val="none" w:sz="0" w:space="0" w:color="auto"/>
        <w:bottom w:val="none" w:sz="0" w:space="0" w:color="auto"/>
        <w:right w:val="none" w:sz="0" w:space="0" w:color="auto"/>
      </w:divBdr>
    </w:div>
    <w:div w:id="1809396491">
      <w:bodyDiv w:val="1"/>
      <w:marLeft w:val="0"/>
      <w:marRight w:val="0"/>
      <w:marTop w:val="0"/>
      <w:marBottom w:val="0"/>
      <w:divBdr>
        <w:top w:val="none" w:sz="0" w:space="0" w:color="auto"/>
        <w:left w:val="none" w:sz="0" w:space="0" w:color="auto"/>
        <w:bottom w:val="none" w:sz="0" w:space="0" w:color="auto"/>
        <w:right w:val="none" w:sz="0" w:space="0" w:color="auto"/>
      </w:divBdr>
    </w:div>
    <w:div w:id="1876118710">
      <w:bodyDiv w:val="1"/>
      <w:marLeft w:val="0"/>
      <w:marRight w:val="0"/>
      <w:marTop w:val="0"/>
      <w:marBottom w:val="0"/>
      <w:divBdr>
        <w:top w:val="none" w:sz="0" w:space="0" w:color="auto"/>
        <w:left w:val="none" w:sz="0" w:space="0" w:color="auto"/>
        <w:bottom w:val="none" w:sz="0" w:space="0" w:color="auto"/>
        <w:right w:val="none" w:sz="0" w:space="0" w:color="auto"/>
      </w:divBdr>
    </w:div>
    <w:div w:id="1884513661">
      <w:bodyDiv w:val="1"/>
      <w:marLeft w:val="0"/>
      <w:marRight w:val="0"/>
      <w:marTop w:val="0"/>
      <w:marBottom w:val="0"/>
      <w:divBdr>
        <w:top w:val="none" w:sz="0" w:space="0" w:color="auto"/>
        <w:left w:val="none" w:sz="0" w:space="0" w:color="auto"/>
        <w:bottom w:val="none" w:sz="0" w:space="0" w:color="auto"/>
        <w:right w:val="none" w:sz="0" w:space="0" w:color="auto"/>
      </w:divBdr>
    </w:div>
    <w:div w:id="1897620495">
      <w:bodyDiv w:val="1"/>
      <w:marLeft w:val="0"/>
      <w:marRight w:val="0"/>
      <w:marTop w:val="0"/>
      <w:marBottom w:val="0"/>
      <w:divBdr>
        <w:top w:val="none" w:sz="0" w:space="0" w:color="auto"/>
        <w:left w:val="none" w:sz="0" w:space="0" w:color="auto"/>
        <w:bottom w:val="none" w:sz="0" w:space="0" w:color="auto"/>
        <w:right w:val="none" w:sz="0" w:space="0" w:color="auto"/>
      </w:divBdr>
    </w:div>
    <w:div w:id="1901287995">
      <w:bodyDiv w:val="1"/>
      <w:marLeft w:val="0"/>
      <w:marRight w:val="0"/>
      <w:marTop w:val="0"/>
      <w:marBottom w:val="0"/>
      <w:divBdr>
        <w:top w:val="none" w:sz="0" w:space="0" w:color="auto"/>
        <w:left w:val="none" w:sz="0" w:space="0" w:color="auto"/>
        <w:bottom w:val="none" w:sz="0" w:space="0" w:color="auto"/>
        <w:right w:val="none" w:sz="0" w:space="0" w:color="auto"/>
      </w:divBdr>
    </w:div>
    <w:div w:id="1947302396">
      <w:bodyDiv w:val="1"/>
      <w:marLeft w:val="0"/>
      <w:marRight w:val="0"/>
      <w:marTop w:val="0"/>
      <w:marBottom w:val="0"/>
      <w:divBdr>
        <w:top w:val="none" w:sz="0" w:space="0" w:color="auto"/>
        <w:left w:val="none" w:sz="0" w:space="0" w:color="auto"/>
        <w:bottom w:val="none" w:sz="0" w:space="0" w:color="auto"/>
        <w:right w:val="none" w:sz="0" w:space="0" w:color="auto"/>
      </w:divBdr>
    </w:div>
    <w:div w:id="1960187400">
      <w:bodyDiv w:val="1"/>
      <w:marLeft w:val="0"/>
      <w:marRight w:val="0"/>
      <w:marTop w:val="0"/>
      <w:marBottom w:val="0"/>
      <w:divBdr>
        <w:top w:val="none" w:sz="0" w:space="0" w:color="auto"/>
        <w:left w:val="none" w:sz="0" w:space="0" w:color="auto"/>
        <w:bottom w:val="none" w:sz="0" w:space="0" w:color="auto"/>
        <w:right w:val="none" w:sz="0" w:space="0" w:color="auto"/>
      </w:divBdr>
    </w:div>
    <w:div w:id="2058241136">
      <w:bodyDiv w:val="1"/>
      <w:marLeft w:val="0"/>
      <w:marRight w:val="0"/>
      <w:marTop w:val="0"/>
      <w:marBottom w:val="0"/>
      <w:divBdr>
        <w:top w:val="none" w:sz="0" w:space="0" w:color="auto"/>
        <w:left w:val="none" w:sz="0" w:space="0" w:color="auto"/>
        <w:bottom w:val="none" w:sz="0" w:space="0" w:color="auto"/>
        <w:right w:val="none" w:sz="0" w:space="0" w:color="auto"/>
      </w:divBdr>
    </w:div>
    <w:div w:id="213216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content/www/en/home/green-line/green-line-construction.html" TargetMode="External"/><Relationship Id="rId13" Type="http://schemas.openxmlformats.org/officeDocument/2006/relationships/hyperlink" Target="https://www.calgary.ca/pets/licenc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water/programs/yardsmart.html?redirect=/yardsma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lgary.ca/water/programs/homeowner-water-guide.html?redirect=/water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water/programs/yardsmart.html?redirect=/yardsmart" TargetMode="External"/><Relationship Id="rId5" Type="http://schemas.openxmlformats.org/officeDocument/2006/relationships/webSettings" Target="webSettings.xml"/><Relationship Id="rId15" Type="http://schemas.openxmlformats.org/officeDocument/2006/relationships/hyperlink" Target="https://www.calgary.ca/water/programs/homeowner-water-guide.html?redirect=/waterguide"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lgary.ca/emergencies/preparedness.html?redirect=/getready" TargetMode="External"/><Relationship Id="rId14" Type="http://schemas.openxmlformats.org/officeDocument/2006/relationships/hyperlink" Target="https://www.calgary.ca/pets/licen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15CA8-6C98-463C-B6C1-8DB59A8F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2809</CharactersWithSpaces>
  <SharedDoc>false</SharedDoc>
  <HLinks>
    <vt:vector size="12" baseType="variant">
      <vt:variant>
        <vt:i4>524380</vt:i4>
      </vt:variant>
      <vt:variant>
        <vt:i4>3</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0</vt:i4>
      </vt:variant>
      <vt:variant>
        <vt:i4>0</vt:i4>
      </vt:variant>
      <vt:variant>
        <vt:i4>5</vt:i4>
      </vt:variant>
      <vt:variant>
        <vt:lpwstr>http://www.calgary.ca/ ptap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4</cp:revision>
  <dcterms:created xsi:type="dcterms:W3CDTF">2023-05-23T17:31:00Z</dcterms:created>
  <dcterms:modified xsi:type="dcterms:W3CDTF">2023-05-23T17:54:00Z</dcterms:modified>
</cp:coreProperties>
</file>