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FE694B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FE694B">
        <w:rPr>
          <w:rFonts w:asciiTheme="minorHAnsi" w:hAnsiTheme="minorHAnsi" w:cstheme="minorHAnsi"/>
          <w:color w:val="auto"/>
          <w:sz w:val="22"/>
          <w:szCs w:val="22"/>
        </w:rPr>
        <w:t>YOUR CITY SE</w:t>
      </w:r>
      <w:r w:rsidR="0067744E" w:rsidRPr="00FE694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1272C" w:rsidRPr="00FE694B">
        <w:rPr>
          <w:rFonts w:asciiTheme="minorHAnsi" w:hAnsiTheme="minorHAnsi" w:cstheme="minorHAnsi"/>
          <w:color w:val="auto"/>
          <w:sz w:val="22"/>
          <w:szCs w:val="22"/>
        </w:rPr>
        <w:t>TION</w:t>
      </w:r>
      <w:r w:rsidR="0071272C" w:rsidRPr="00FE694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brought to you by The City of Calgary</w:t>
      </w:r>
      <w:r w:rsidR="000A0D97" w:rsidRPr="00FE694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FE694B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FE694B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660DDD" w:rsidRPr="003F5F0E" w14:paraId="48812CC7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944" w14:textId="77777777" w:rsidR="008A413A" w:rsidRDefault="008A413A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6E7C3794" w14:textId="77777777" w:rsidR="00660DDD" w:rsidRDefault="00660DDD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Celebrate Seniors’ Week from June 3-9 by showing your appreciation for older adults, dropping into an event or creating your own celebration. More info: 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calgary.ca/seniorsweek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1365B71D" w14:textId="56404889" w:rsidR="008A413A" w:rsidRDefault="008A413A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B6F" w14:textId="237E66EC" w:rsidR="00660DDD" w:rsidRDefault="00397DB8" w:rsidP="0061772D">
            <w:pPr>
              <w:spacing w:after="40"/>
            </w:pPr>
            <w:hyperlink r:id="rId9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calgary.ca/seniorsweek</w:t>
              </w:r>
            </w:hyperlink>
          </w:p>
        </w:tc>
        <w:tc>
          <w:tcPr>
            <w:tcW w:w="2183" w:type="dxa"/>
          </w:tcPr>
          <w:p w14:paraId="54A7E821" w14:textId="77777777" w:rsidR="00660DDD" w:rsidRPr="003F5F0E" w:rsidRDefault="00660DDD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7344A0E8" w14:textId="77777777" w:rsidTr="00342E4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67C" w14:textId="77777777" w:rsidR="008A413A" w:rsidRDefault="008A413A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3D53E335" w14:textId="77777777" w:rsidR="003F5F0E" w:rsidRDefault="00660DDD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Secure your yard to protect your dog and community. Inspect fences, supervise your pet, and ensure proper licensing for safety and responsible ownership. Learn more at </w:t>
            </w:r>
            <w:hyperlink r:id="rId10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calgary.ca/petlicences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4E5A6ECB" w14:textId="3D811571" w:rsidR="008A413A" w:rsidRPr="003F5F0E" w:rsidRDefault="008A413A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01953E21" w:rsidR="003F5F0E" w:rsidRPr="003F5F0E" w:rsidRDefault="00397DB8" w:rsidP="0061772D">
            <w:pPr>
              <w:spacing w:after="40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hyperlink r:id="rId11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calgary.ca/petlicences</w:t>
              </w:r>
            </w:hyperlink>
          </w:p>
        </w:tc>
        <w:tc>
          <w:tcPr>
            <w:tcW w:w="2183" w:type="dxa"/>
            <w:vMerge w:val="restart"/>
          </w:tcPr>
          <w:p w14:paraId="71A979FD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DB9D048" w14:textId="0F74C2DE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facebook.com/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  <w:t>cityofcalgary</w:t>
            </w:r>
          </w:p>
          <w:p w14:paraId="0D6485FC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7806E4" w14:textId="6474C506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twitter.com/city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  <w:t>ofcalgary</w:t>
            </w:r>
          </w:p>
          <w:p w14:paraId="6EB76506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3AD1D2A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highlight w:val="lightGray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newsroom.calgary.ca</w:t>
            </w:r>
          </w:p>
        </w:tc>
      </w:tr>
      <w:tr w:rsidR="003F5F0E" w:rsidRPr="003F5F0E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E61" w14:textId="77777777" w:rsidR="008A413A" w:rsidRDefault="008A413A" w:rsidP="0061772D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0677D05C" w14:textId="77777777" w:rsidR="003F5F0E" w:rsidRDefault="00660DDD" w:rsidP="0061772D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Emergency Preparedness Week is May 5-11. Learn more about how to get prepared for emergencies and events taking place during Emergency Preparedness Week at </w:t>
            </w:r>
            <w:hyperlink r:id="rId12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calgary.ca/getready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6B8D4BA9" w14:textId="7588ADA1" w:rsidR="008A413A" w:rsidRPr="003F5F0E" w:rsidRDefault="008A413A" w:rsidP="006177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52107626" w:rsidR="003F5F0E" w:rsidRPr="003F5F0E" w:rsidRDefault="00397DB8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3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calgary.ca/getready</w:t>
              </w:r>
            </w:hyperlink>
          </w:p>
        </w:tc>
        <w:tc>
          <w:tcPr>
            <w:tcW w:w="2183" w:type="dxa"/>
            <w:vMerge/>
          </w:tcPr>
          <w:p w14:paraId="5F255FA3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3325452A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912" w14:textId="77777777" w:rsidR="008A413A" w:rsidRDefault="008A413A" w:rsidP="00F605F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26FB3121" w14:textId="0D98898C" w:rsidR="008A413A" w:rsidRDefault="00660DDD" w:rsidP="00F605F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Celebrate 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Neighbour Day 2024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in your community on June 15! Block party and greenspace permits are free for your event. Visit </w:t>
            </w:r>
            <w:hyperlink r:id="rId14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calgary.ca/NeighbourDay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to learn more.  </w:t>
            </w:r>
          </w:p>
          <w:p w14:paraId="654E32DA" w14:textId="053B7B18" w:rsidR="008A413A" w:rsidRPr="008A413A" w:rsidRDefault="008A413A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3AF" w14:textId="566A2CCE" w:rsidR="003F5F0E" w:rsidRPr="003F5F0E" w:rsidRDefault="00397DB8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calgary.ca/NeighbourDay</w:t>
              </w:r>
            </w:hyperlink>
          </w:p>
        </w:tc>
        <w:tc>
          <w:tcPr>
            <w:tcW w:w="2183" w:type="dxa"/>
            <w:vMerge/>
          </w:tcPr>
          <w:p w14:paraId="5056F5EC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0DA7B33A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6A4" w14:textId="64691D20" w:rsidR="003F5F0E" w:rsidRPr="003F5F0E" w:rsidRDefault="00660DDD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Get to know the Green Line! Construction starts this year; benefits will last a lifetime.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1D7C" w14:textId="19A39524" w:rsidR="003F5F0E" w:rsidRPr="003F5F0E" w:rsidRDefault="00397DB8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6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calgary.ca/GreenLine</w:t>
              </w:r>
            </w:hyperlink>
          </w:p>
        </w:tc>
        <w:tc>
          <w:tcPr>
            <w:tcW w:w="2183" w:type="dxa"/>
            <w:vMerge/>
          </w:tcPr>
          <w:p w14:paraId="48DAD199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F5F0E" w:rsidRPr="003F5F0E" w14:paraId="1F3CA98C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9B3" w14:textId="1EAC53DA" w:rsidR="003F5F0E" w:rsidRPr="003F5F0E" w:rsidRDefault="00660DDD" w:rsidP="00F605F9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Together, we can make every drop count during this drought. Visit </w:t>
            </w:r>
            <w:hyperlink r:id="rId17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calgary.ca/waterguide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to learn how to use your water meter to check your home for leaks.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160" w14:textId="6350D74A" w:rsidR="003F5F0E" w:rsidRPr="003F5F0E" w:rsidRDefault="00397DB8" w:rsidP="0061772D">
            <w:pPr>
              <w:rPr>
                <w:rFonts w:ascii="Segoe UI" w:hAnsi="Segoe UI" w:cs="Segoe UI"/>
                <w:sz w:val="24"/>
                <w:szCs w:val="24"/>
              </w:rPr>
            </w:pPr>
            <w:hyperlink r:id="rId18" w:history="1">
              <w:r w:rsidR="00660DD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  <w:shd w:val="clear" w:color="auto" w:fill="FFFFFF"/>
                </w:rPr>
                <w:t>calgary.ca/waterguide</w:t>
              </w:r>
            </w:hyperlink>
          </w:p>
        </w:tc>
        <w:tc>
          <w:tcPr>
            <w:tcW w:w="2183" w:type="dxa"/>
            <w:vMerge/>
          </w:tcPr>
          <w:p w14:paraId="366A188D" w14:textId="77777777" w:rsidR="003F5F0E" w:rsidRPr="003F5F0E" w:rsidRDefault="003F5F0E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6341B" w:rsidRPr="003F5F0E" w14:paraId="2CBE6CFE" w14:textId="77777777" w:rsidTr="00F50BB4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8AE" w14:textId="77777777" w:rsidR="0006341B" w:rsidRPr="00397DB8" w:rsidRDefault="0006341B" w:rsidP="0006341B">
            <w:pPr>
              <w:rPr>
                <w:rFonts w:ascii="Segoe UI" w:hAnsi="Segoe UI" w:cs="Segoe UI"/>
                <w:sz w:val="21"/>
                <w:szCs w:val="21"/>
              </w:rPr>
            </w:pPr>
            <w:r w:rsidRPr="00397DB8">
              <w:rPr>
                <w:rFonts w:ascii="Segoe UI" w:hAnsi="Segoe UI" w:cs="Segoe UI"/>
                <w:b/>
                <w:bCs/>
                <w:sz w:val="21"/>
                <w:szCs w:val="21"/>
              </w:rPr>
              <w:lastRenderedPageBreak/>
              <w:t xml:space="preserve">** Limited spaces ** The Partners in Planning (PIP) program </w:t>
            </w:r>
            <w:r w:rsidRPr="00397DB8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9" w:history="1">
              <w:r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calgarycommunities.com/events</w:t>
              </w:r>
            </w:hyperlink>
            <w:r w:rsidRPr="00397DB8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7569397F" w14:textId="77777777" w:rsidR="0006341B" w:rsidRPr="00397DB8" w:rsidRDefault="0006341B" w:rsidP="0006341B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BAA4" w14:textId="13617C49" w:rsidR="0006341B" w:rsidRPr="00397DB8" w:rsidRDefault="00397DB8" w:rsidP="0006341B">
            <w:pPr>
              <w:rPr>
                <w:rFonts w:ascii="Segoe UI" w:hAnsi="Segoe UI" w:cs="Segoe UI"/>
                <w:sz w:val="21"/>
                <w:szCs w:val="21"/>
              </w:rPr>
            </w:pPr>
            <w:hyperlink r:id="rId20" w:history="1">
              <w:r w:rsidR="0006341B"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  <w:tc>
          <w:tcPr>
            <w:tcW w:w="2183" w:type="dxa"/>
          </w:tcPr>
          <w:p w14:paraId="1C380903" w14:textId="77777777" w:rsidR="0006341B" w:rsidRPr="003F5F0E" w:rsidRDefault="0006341B" w:rsidP="0006341B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300C360" w14:textId="77777777" w:rsidR="002577C8" w:rsidRPr="003F5F0E" w:rsidRDefault="002577C8" w:rsidP="002577C8">
      <w:pPr>
        <w:rPr>
          <w:rFonts w:ascii="Segoe UI" w:hAnsi="Segoe UI" w:cs="Segoe UI"/>
          <w:sz w:val="24"/>
          <w:szCs w:val="24"/>
        </w:rPr>
      </w:pPr>
    </w:p>
    <w:p w14:paraId="109469CB" w14:textId="77777777" w:rsidR="005F4BC9" w:rsidRPr="003F5F0E" w:rsidRDefault="005F4BC9" w:rsidP="0033550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5F4BC9" w:rsidRPr="003F5F0E" w:rsidSect="00526C29">
      <w:headerReference w:type="default" r:id="rId21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2FF" w14:textId="77777777" w:rsidR="00545DB2" w:rsidRDefault="00545DB2" w:rsidP="000A0D97">
      <w:pPr>
        <w:spacing w:after="0" w:line="240" w:lineRule="auto"/>
      </w:pPr>
      <w:r>
        <w:separator/>
      </w:r>
    </w:p>
  </w:endnote>
  <w:endnote w:type="continuationSeparator" w:id="0">
    <w:p w14:paraId="33482391" w14:textId="77777777" w:rsidR="00545DB2" w:rsidRDefault="00545DB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5DC" w14:textId="77777777" w:rsidR="00545DB2" w:rsidRDefault="00545DB2" w:rsidP="000A0D97">
      <w:pPr>
        <w:spacing w:after="0" w:line="240" w:lineRule="auto"/>
      </w:pPr>
      <w:r>
        <w:separator/>
      </w:r>
    </w:p>
  </w:footnote>
  <w:footnote w:type="continuationSeparator" w:id="0">
    <w:p w14:paraId="085937EA" w14:textId="77777777" w:rsidR="00545DB2" w:rsidRDefault="00545DB2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1"/>
  </w:num>
  <w:num w:numId="2" w16cid:durableId="121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C"/>
    <w:rsid w:val="00001740"/>
    <w:rsid w:val="00001F1B"/>
    <w:rsid w:val="00005DF9"/>
    <w:rsid w:val="000123CD"/>
    <w:rsid w:val="000137F1"/>
    <w:rsid w:val="00013D17"/>
    <w:rsid w:val="00015DDF"/>
    <w:rsid w:val="00016EDD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15BE"/>
    <w:rsid w:val="0005344A"/>
    <w:rsid w:val="00053A87"/>
    <w:rsid w:val="000566E3"/>
    <w:rsid w:val="0006341B"/>
    <w:rsid w:val="000710AA"/>
    <w:rsid w:val="00071E91"/>
    <w:rsid w:val="00073374"/>
    <w:rsid w:val="00081E7B"/>
    <w:rsid w:val="000826E7"/>
    <w:rsid w:val="000839C0"/>
    <w:rsid w:val="00084EC3"/>
    <w:rsid w:val="000906B2"/>
    <w:rsid w:val="00091068"/>
    <w:rsid w:val="000917A0"/>
    <w:rsid w:val="00092F31"/>
    <w:rsid w:val="0009534F"/>
    <w:rsid w:val="00095AF0"/>
    <w:rsid w:val="000A0D97"/>
    <w:rsid w:val="000A12C7"/>
    <w:rsid w:val="000A130A"/>
    <w:rsid w:val="000A14C0"/>
    <w:rsid w:val="000A1BAF"/>
    <w:rsid w:val="000A4863"/>
    <w:rsid w:val="000A7309"/>
    <w:rsid w:val="000B028C"/>
    <w:rsid w:val="000B2DC1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A7A5C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1F738E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1AB8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116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0102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0DA1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3369"/>
    <w:rsid w:val="003940E1"/>
    <w:rsid w:val="003958FA"/>
    <w:rsid w:val="00397DB8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365"/>
    <w:rsid w:val="003E5D0D"/>
    <w:rsid w:val="003E69B2"/>
    <w:rsid w:val="003F13D3"/>
    <w:rsid w:val="003F1BC8"/>
    <w:rsid w:val="003F3D32"/>
    <w:rsid w:val="003F5F0E"/>
    <w:rsid w:val="003F63F9"/>
    <w:rsid w:val="00400A6D"/>
    <w:rsid w:val="00402F5A"/>
    <w:rsid w:val="00403CCA"/>
    <w:rsid w:val="00404EC0"/>
    <w:rsid w:val="00405067"/>
    <w:rsid w:val="004050C8"/>
    <w:rsid w:val="00406D53"/>
    <w:rsid w:val="00407A5B"/>
    <w:rsid w:val="0041260A"/>
    <w:rsid w:val="004208CD"/>
    <w:rsid w:val="004240AD"/>
    <w:rsid w:val="004267B4"/>
    <w:rsid w:val="00430995"/>
    <w:rsid w:val="0043301B"/>
    <w:rsid w:val="00434FFA"/>
    <w:rsid w:val="00442738"/>
    <w:rsid w:val="00442A97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3B1"/>
    <w:rsid w:val="004A2B27"/>
    <w:rsid w:val="004A5EB9"/>
    <w:rsid w:val="004A7863"/>
    <w:rsid w:val="004B0DAB"/>
    <w:rsid w:val="004B625E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4A25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45DB2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0C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1A7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4319"/>
    <w:rsid w:val="005D77B4"/>
    <w:rsid w:val="005E332C"/>
    <w:rsid w:val="005E55BF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72D"/>
    <w:rsid w:val="00617A7A"/>
    <w:rsid w:val="00617EC0"/>
    <w:rsid w:val="00621099"/>
    <w:rsid w:val="00622005"/>
    <w:rsid w:val="006248AE"/>
    <w:rsid w:val="00630A50"/>
    <w:rsid w:val="00634ACC"/>
    <w:rsid w:val="00635D12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0DDD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6FB4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F118D"/>
    <w:rsid w:val="0070168F"/>
    <w:rsid w:val="00702543"/>
    <w:rsid w:val="00703445"/>
    <w:rsid w:val="00705F4F"/>
    <w:rsid w:val="0071272C"/>
    <w:rsid w:val="00713C80"/>
    <w:rsid w:val="00717E89"/>
    <w:rsid w:val="007213BF"/>
    <w:rsid w:val="007218B2"/>
    <w:rsid w:val="0072207F"/>
    <w:rsid w:val="00724EE6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458FB"/>
    <w:rsid w:val="007507A6"/>
    <w:rsid w:val="00751C0A"/>
    <w:rsid w:val="00752157"/>
    <w:rsid w:val="00754508"/>
    <w:rsid w:val="00760341"/>
    <w:rsid w:val="00760A10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54D"/>
    <w:rsid w:val="007A4E25"/>
    <w:rsid w:val="007A52DE"/>
    <w:rsid w:val="007A63AA"/>
    <w:rsid w:val="007A7611"/>
    <w:rsid w:val="007A7BA3"/>
    <w:rsid w:val="007B04FA"/>
    <w:rsid w:val="007B0DC1"/>
    <w:rsid w:val="007B2DC0"/>
    <w:rsid w:val="007B37CA"/>
    <w:rsid w:val="007B3BC5"/>
    <w:rsid w:val="007B4B45"/>
    <w:rsid w:val="007B6E19"/>
    <w:rsid w:val="007C072C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841A0"/>
    <w:rsid w:val="0089024F"/>
    <w:rsid w:val="008920D1"/>
    <w:rsid w:val="00893700"/>
    <w:rsid w:val="0089722F"/>
    <w:rsid w:val="008A3EAB"/>
    <w:rsid w:val="008A413A"/>
    <w:rsid w:val="008A6376"/>
    <w:rsid w:val="008B0266"/>
    <w:rsid w:val="008B1727"/>
    <w:rsid w:val="008B5A3B"/>
    <w:rsid w:val="008B6E31"/>
    <w:rsid w:val="008C05A2"/>
    <w:rsid w:val="008D00EC"/>
    <w:rsid w:val="008D665F"/>
    <w:rsid w:val="008E6404"/>
    <w:rsid w:val="008E67C5"/>
    <w:rsid w:val="008E7010"/>
    <w:rsid w:val="008F0B83"/>
    <w:rsid w:val="008F1329"/>
    <w:rsid w:val="008F4934"/>
    <w:rsid w:val="008F4E52"/>
    <w:rsid w:val="008F75DC"/>
    <w:rsid w:val="009009A1"/>
    <w:rsid w:val="00900F3F"/>
    <w:rsid w:val="0090205A"/>
    <w:rsid w:val="00902722"/>
    <w:rsid w:val="00902B5E"/>
    <w:rsid w:val="009037E4"/>
    <w:rsid w:val="00904130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57AE"/>
    <w:rsid w:val="00936D66"/>
    <w:rsid w:val="00937188"/>
    <w:rsid w:val="009372EC"/>
    <w:rsid w:val="00940404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3A35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442"/>
    <w:rsid w:val="00A30588"/>
    <w:rsid w:val="00A34AF9"/>
    <w:rsid w:val="00A35335"/>
    <w:rsid w:val="00A369D6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4D33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26F47"/>
    <w:rsid w:val="00B3478C"/>
    <w:rsid w:val="00B34FA0"/>
    <w:rsid w:val="00B35254"/>
    <w:rsid w:val="00B36679"/>
    <w:rsid w:val="00B36693"/>
    <w:rsid w:val="00B373AE"/>
    <w:rsid w:val="00B40892"/>
    <w:rsid w:val="00B42B07"/>
    <w:rsid w:val="00B50BAA"/>
    <w:rsid w:val="00B51A9D"/>
    <w:rsid w:val="00B53EAE"/>
    <w:rsid w:val="00B6018E"/>
    <w:rsid w:val="00B604AD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0F49"/>
    <w:rsid w:val="00BA694E"/>
    <w:rsid w:val="00BA754D"/>
    <w:rsid w:val="00BA7A3E"/>
    <w:rsid w:val="00BB20D6"/>
    <w:rsid w:val="00BC153B"/>
    <w:rsid w:val="00BC1CBD"/>
    <w:rsid w:val="00BC317D"/>
    <w:rsid w:val="00BC6243"/>
    <w:rsid w:val="00BD2FB0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62E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6C80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2212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D64F2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54CEC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527A"/>
    <w:rsid w:val="00DB62B3"/>
    <w:rsid w:val="00DB6584"/>
    <w:rsid w:val="00DB6E33"/>
    <w:rsid w:val="00DC058C"/>
    <w:rsid w:val="00DC451A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662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772B1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366C"/>
    <w:rsid w:val="00EE622A"/>
    <w:rsid w:val="00F0185A"/>
    <w:rsid w:val="00F04491"/>
    <w:rsid w:val="00F04BD4"/>
    <w:rsid w:val="00F0602F"/>
    <w:rsid w:val="00F108E3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605F9"/>
    <w:rsid w:val="00F76DFB"/>
    <w:rsid w:val="00F817EB"/>
    <w:rsid w:val="00F81930"/>
    <w:rsid w:val="00F920B4"/>
    <w:rsid w:val="00F96ED3"/>
    <w:rsid w:val="00FA3519"/>
    <w:rsid w:val="00FA53D4"/>
    <w:rsid w:val="00FA60D0"/>
    <w:rsid w:val="00FA61D2"/>
    <w:rsid w:val="00FA7123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4B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9BF5C776-8CCF-4D20-B184-B5A8DCA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9221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4B625E"/>
  </w:style>
  <w:style w:type="paragraph" w:customStyle="1" w:styleId="Item">
    <w:name w:val="Item"/>
    <w:basedOn w:val="Normal"/>
    <w:uiPriority w:val="1"/>
    <w:qFormat/>
    <w:rsid w:val="00581A74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SPS/CNS/Pages/Seniors/Seniors-Week/Seniors-Week.aspx" TargetMode="External"/><Relationship Id="rId13" Type="http://schemas.openxmlformats.org/officeDocument/2006/relationships/hyperlink" Target="http://www.calgary.ca/getready" TargetMode="External"/><Relationship Id="rId18" Type="http://schemas.openxmlformats.org/officeDocument/2006/relationships/hyperlink" Target="http://calgary.ca/watergui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algary.ca/getready" TargetMode="External"/><Relationship Id="rId17" Type="http://schemas.openxmlformats.org/officeDocument/2006/relationships/hyperlink" Target="http://calgary.ca/water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gary.ca/greenline" TargetMode="External"/><Relationship Id="rId20" Type="http://schemas.openxmlformats.org/officeDocument/2006/relationships/hyperlink" Target="https://calgarycommunities.com/ev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gary.ca/petlic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events/neighbour-da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lgary.ca/petlicences" TargetMode="External"/><Relationship Id="rId19" Type="http://schemas.openxmlformats.org/officeDocument/2006/relationships/hyperlink" Target="https://calgarycommunities.com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CSPS/CNS/Pages/Seniors/Seniors-Week/Seniors-Week.aspx" TargetMode="External"/><Relationship Id="rId14" Type="http://schemas.openxmlformats.org/officeDocument/2006/relationships/hyperlink" Target="https://www.calgary.ca/events/neighbour-da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1345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1535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6</cp:revision>
  <dcterms:created xsi:type="dcterms:W3CDTF">2024-03-20T18:59:00Z</dcterms:created>
  <dcterms:modified xsi:type="dcterms:W3CDTF">2024-03-20T20:07:00Z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123ce18017c117f2bcf891da20efbb43b49ccf07005f95e0f43bbd658fdd0bca</vt:lpwstr>
  </property>
</Properties>
</file>