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CEF5" w14:textId="16EA5785" w:rsidR="00931EA5" w:rsidRPr="00931EA5" w:rsidRDefault="00931EA5" w:rsidP="00931EA5">
      <w:pPr>
        <w:rPr>
          <w:lang w:val="en-US"/>
        </w:rPr>
      </w:pPr>
      <w:r>
        <w:rPr>
          <w:b/>
          <w:bCs/>
          <w:lang w:val="en-US"/>
        </w:rPr>
        <w:br/>
      </w:r>
      <w:r w:rsidRPr="00931EA5">
        <w:rPr>
          <w:b/>
          <w:bCs/>
          <w:lang w:val="en-US"/>
        </w:rPr>
        <w:t>Customer Review Period (Jan. 14 to March 23) is your opportunity to review and ensure the accuracy of your 2026 property assessment</w:t>
      </w:r>
    </w:p>
    <w:p w14:paraId="32C9700F" w14:textId="385FEB99" w:rsidR="00931EA5" w:rsidRPr="00931EA5" w:rsidRDefault="00931EA5" w:rsidP="00931EA5">
      <w:pPr>
        <w:rPr>
          <w:lang w:val="en-US"/>
        </w:rPr>
      </w:pPr>
      <w:r w:rsidRPr="00933728">
        <w:rPr>
          <w:lang w:val="en-US"/>
        </w:rPr>
        <w:t>Your 2026 property assessment is mailed out Jan. 14. </w:t>
      </w:r>
      <w:r w:rsidRPr="00931EA5">
        <w:rPr>
          <w:lang w:val="en-US"/>
        </w:rPr>
        <w:t>The 2026 Customer Review Period (CRP) runs from Jan. 14 to March 23. CRP is your opportunity to review and ensure the accuracy of your 2026 property assessment and learn more about how your assessment was determined.</w:t>
      </w:r>
    </w:p>
    <w:p w14:paraId="74DCCE3B" w14:textId="77777777" w:rsidR="00931EA5" w:rsidRPr="00931EA5" w:rsidRDefault="00931EA5" w:rsidP="00931EA5">
      <w:pPr>
        <w:rPr>
          <w:lang w:val="en-US"/>
        </w:rPr>
      </w:pPr>
      <w:r w:rsidRPr="00931EA5">
        <w:rPr>
          <w:b/>
          <w:bCs/>
          <w:lang w:val="en-US"/>
        </w:rPr>
        <w:t>What to look for when reviewing your assessment</w:t>
      </w:r>
    </w:p>
    <w:p w14:paraId="55E0A505" w14:textId="77777777" w:rsidR="00931EA5" w:rsidRPr="00931EA5" w:rsidRDefault="00931EA5" w:rsidP="00931EA5">
      <w:pPr>
        <w:numPr>
          <w:ilvl w:val="0"/>
          <w:numId w:val="16"/>
        </w:numPr>
        <w:rPr>
          <w:lang w:val="en-US"/>
        </w:rPr>
      </w:pPr>
      <w:r w:rsidRPr="00931EA5">
        <w:rPr>
          <w:lang w:val="en-US"/>
        </w:rPr>
        <w:t>Is your market value assessment a reasonable estimate as of July 1, 2025?</w:t>
      </w:r>
    </w:p>
    <w:p w14:paraId="262786C3" w14:textId="77777777" w:rsidR="00931EA5" w:rsidRPr="00931EA5" w:rsidRDefault="00931EA5" w:rsidP="00931EA5">
      <w:pPr>
        <w:numPr>
          <w:ilvl w:val="0"/>
          <w:numId w:val="16"/>
        </w:numPr>
        <w:rPr>
          <w:lang w:val="en-US"/>
        </w:rPr>
      </w:pPr>
      <w:r w:rsidRPr="00931EA5">
        <w:rPr>
          <w:lang w:val="en-US"/>
        </w:rPr>
        <w:t>Are the property details we have on record, correct?</w:t>
      </w:r>
    </w:p>
    <w:p w14:paraId="5148F077" w14:textId="5D79850B" w:rsidR="00931EA5" w:rsidRPr="00931EA5" w:rsidRDefault="00931EA5" w:rsidP="00931EA5">
      <w:pPr>
        <w:numPr>
          <w:ilvl w:val="0"/>
          <w:numId w:val="16"/>
        </w:numPr>
        <w:rPr>
          <w:lang w:val="en-US"/>
        </w:rPr>
      </w:pPr>
      <w:r w:rsidRPr="00931EA5">
        <w:rPr>
          <w:lang w:val="en-US"/>
        </w:rPr>
        <w:t>Is your assessment fair when compared with others in your neighbourhood?</w:t>
      </w:r>
    </w:p>
    <w:p w14:paraId="763DE656" w14:textId="77777777" w:rsidR="00931EA5" w:rsidRPr="00931EA5" w:rsidRDefault="00931EA5" w:rsidP="00931EA5">
      <w:pPr>
        <w:rPr>
          <w:lang w:val="en-US"/>
        </w:rPr>
      </w:pPr>
      <w:r w:rsidRPr="00931EA5">
        <w:rPr>
          <w:lang w:val="en-US"/>
        </w:rPr>
        <w:t>Each year, The City and the Province separately set a budget and decide how much money they need from property tax. Your share of property tax is based on your assessment class and the assessed value of your property. Your 2026 property tax bill will be mailed in May, but you can get an estimation of it now by visiting </w:t>
      </w:r>
      <w:hyperlink r:id="rId8" w:history="1">
        <w:r w:rsidRPr="00931EA5">
          <w:rPr>
            <w:rStyle w:val="Hyperlink"/>
            <w:lang w:val="en-US"/>
          </w:rPr>
          <w:t>calgary.ca/taxcalculator</w:t>
        </w:r>
      </w:hyperlink>
      <w:r w:rsidRPr="00931EA5">
        <w:rPr>
          <w:lang w:val="en-US"/>
        </w:rPr>
        <w:t>.</w:t>
      </w:r>
    </w:p>
    <w:p w14:paraId="3FBA5AAB" w14:textId="77777777" w:rsidR="00931EA5" w:rsidRPr="00931EA5" w:rsidRDefault="00931EA5" w:rsidP="00931EA5">
      <w:pPr>
        <w:rPr>
          <w:lang w:val="en-US"/>
        </w:rPr>
      </w:pPr>
      <w:r w:rsidRPr="00931EA5">
        <w:rPr>
          <w:lang w:val="en-US"/>
        </w:rPr>
        <w:t>To help you review your property assessment we offer general resources on </w:t>
      </w:r>
      <w:hyperlink r:id="rId9" w:history="1">
        <w:r w:rsidRPr="00931EA5">
          <w:rPr>
            <w:rStyle w:val="Hyperlink"/>
            <w:lang w:val="en-US"/>
          </w:rPr>
          <w:t>calgary.ca/assessment</w:t>
        </w:r>
      </w:hyperlink>
      <w:r w:rsidRPr="00931EA5">
        <w:rPr>
          <w:lang w:val="en-US"/>
        </w:rPr>
        <w:t> and property specific tools through the secure logon feature of </w:t>
      </w:r>
      <w:hyperlink r:id="rId10" w:history="1">
        <w:r w:rsidRPr="00931EA5">
          <w:rPr>
            <w:rStyle w:val="Hyperlink"/>
            <w:lang w:val="en-US"/>
          </w:rPr>
          <w:t>calgary.ca/mytax</w:t>
        </w:r>
      </w:hyperlink>
      <w:r w:rsidRPr="00931EA5">
        <w:rPr>
          <w:lang w:val="en-US"/>
        </w:rPr>
        <w:t>. By logging onto myTax you can: </w:t>
      </w:r>
    </w:p>
    <w:p w14:paraId="6B351B79" w14:textId="77777777" w:rsidR="00931EA5" w:rsidRPr="00931EA5" w:rsidRDefault="00931EA5" w:rsidP="00931EA5">
      <w:pPr>
        <w:numPr>
          <w:ilvl w:val="0"/>
          <w:numId w:val="17"/>
        </w:numPr>
        <w:rPr>
          <w:lang w:val="en-US"/>
        </w:rPr>
      </w:pPr>
      <w:r w:rsidRPr="00931EA5">
        <w:rPr>
          <w:lang w:val="en-US"/>
        </w:rPr>
        <w:t>Check your property details and ensure their correct</w:t>
      </w:r>
    </w:p>
    <w:p w14:paraId="6F6BEA7D" w14:textId="77777777" w:rsidR="00931EA5" w:rsidRPr="00931EA5" w:rsidRDefault="00931EA5" w:rsidP="00931EA5">
      <w:pPr>
        <w:numPr>
          <w:ilvl w:val="1"/>
          <w:numId w:val="17"/>
        </w:numPr>
        <w:rPr>
          <w:lang w:val="en-US"/>
        </w:rPr>
      </w:pPr>
      <w:r w:rsidRPr="00931EA5">
        <w:rPr>
          <w:lang w:val="en-US"/>
        </w:rPr>
        <w:t>Incorrect property details can result in your assessment not accurately reflecting the value of your property.</w:t>
      </w:r>
    </w:p>
    <w:p w14:paraId="1A0FAF3B" w14:textId="77777777" w:rsidR="00931EA5" w:rsidRPr="00931EA5" w:rsidRDefault="00931EA5" w:rsidP="00931EA5">
      <w:pPr>
        <w:numPr>
          <w:ilvl w:val="0"/>
          <w:numId w:val="17"/>
        </w:numPr>
        <w:rPr>
          <w:lang w:val="en-US"/>
        </w:rPr>
      </w:pPr>
      <w:r w:rsidRPr="00931EA5">
        <w:rPr>
          <w:lang w:val="en-US"/>
        </w:rPr>
        <w:t>Compare your property’s assessed value to similar properties in your area.</w:t>
      </w:r>
    </w:p>
    <w:p w14:paraId="66C21A9C" w14:textId="77777777" w:rsidR="00931EA5" w:rsidRPr="00931EA5" w:rsidRDefault="00931EA5" w:rsidP="00931EA5">
      <w:pPr>
        <w:numPr>
          <w:ilvl w:val="0"/>
          <w:numId w:val="17"/>
        </w:numPr>
        <w:rPr>
          <w:lang w:val="en-US"/>
        </w:rPr>
      </w:pPr>
      <w:r w:rsidRPr="00931EA5">
        <w:rPr>
          <w:lang w:val="en-US"/>
        </w:rPr>
        <w:t>Review real estate market trends and learn how your property was assessed.</w:t>
      </w:r>
    </w:p>
    <w:p w14:paraId="3F83CB02" w14:textId="77777777" w:rsidR="00931EA5" w:rsidRPr="00931EA5" w:rsidRDefault="00931EA5" w:rsidP="00931EA5">
      <w:pPr>
        <w:rPr>
          <w:lang w:val="en-US"/>
        </w:rPr>
      </w:pPr>
    </w:p>
    <w:p w14:paraId="3E0FDAA0" w14:textId="77777777" w:rsidR="00931EA5" w:rsidRDefault="00931EA5" w:rsidP="00931EA5">
      <w:pPr>
        <w:rPr>
          <w:lang w:val="en-US"/>
        </w:rPr>
      </w:pPr>
      <w:r w:rsidRPr="00931EA5">
        <w:rPr>
          <w:lang w:val="en-US"/>
        </w:rPr>
        <w:t>Questions? Visit </w:t>
      </w:r>
      <w:hyperlink r:id="rId11" w:history="1">
        <w:r w:rsidRPr="00931EA5">
          <w:rPr>
            <w:rStyle w:val="Hyperlink"/>
            <w:lang w:val="en-US"/>
          </w:rPr>
          <w:t>calgary.ca/assessment</w:t>
        </w:r>
      </w:hyperlink>
      <w:r w:rsidRPr="00931EA5">
        <w:rPr>
          <w:lang w:val="en-US"/>
        </w:rPr>
        <w:t> or call 311. Customer Review Period ends March 23.</w:t>
      </w:r>
    </w:p>
    <w:p w14:paraId="2CE28C86" w14:textId="77777777" w:rsidR="00931EA5" w:rsidRDefault="00931EA5" w:rsidP="00931EA5">
      <w:pPr>
        <w:rPr>
          <w:lang w:val="en-US"/>
        </w:rPr>
      </w:pPr>
    </w:p>
    <w:p w14:paraId="71759F49" w14:textId="77777777" w:rsidR="00931EA5" w:rsidRPr="00931EA5" w:rsidRDefault="00931EA5" w:rsidP="00931EA5">
      <w:pPr>
        <w:rPr>
          <w:lang w:val="en-US"/>
        </w:rPr>
      </w:pPr>
      <w:r w:rsidRPr="00931EA5">
        <w:rPr>
          <w:b/>
          <w:bCs/>
          <w:lang w:val="en-US"/>
        </w:rPr>
        <w:lastRenderedPageBreak/>
        <w:t>Monthly property tax payments save you time and money</w:t>
      </w:r>
    </w:p>
    <w:p w14:paraId="486CA7BC" w14:textId="77777777" w:rsidR="00931EA5" w:rsidRPr="00931EA5" w:rsidRDefault="00931EA5" w:rsidP="00931EA5">
      <w:pPr>
        <w:rPr>
          <w:lang w:val="en-US"/>
        </w:rPr>
      </w:pPr>
      <w:r w:rsidRPr="00931EA5">
        <w:rPr>
          <w:lang w:val="en-US"/>
        </w:rPr>
        <w:t>Tax Instalment Payment Plan (TIPP) is the most popular way to pay property tax in Calgary. Here’s why:</w:t>
      </w:r>
    </w:p>
    <w:p w14:paraId="0B6BA6A6" w14:textId="77777777" w:rsidR="00931EA5" w:rsidRPr="00931EA5" w:rsidRDefault="00931EA5" w:rsidP="00931EA5">
      <w:pPr>
        <w:numPr>
          <w:ilvl w:val="0"/>
          <w:numId w:val="18"/>
        </w:numPr>
        <w:rPr>
          <w:lang w:val="en-US"/>
        </w:rPr>
      </w:pPr>
      <w:r w:rsidRPr="00931EA5">
        <w:rPr>
          <w:lang w:val="en-US"/>
        </w:rPr>
        <w:t>You pay the same amount as your tax bill, but in smaller, easier to manage monthly payments.</w:t>
      </w:r>
    </w:p>
    <w:p w14:paraId="3BE4EF7E" w14:textId="77777777" w:rsidR="00931EA5" w:rsidRPr="00931EA5" w:rsidRDefault="00931EA5" w:rsidP="00931EA5">
      <w:pPr>
        <w:numPr>
          <w:ilvl w:val="0"/>
          <w:numId w:val="18"/>
        </w:numPr>
        <w:rPr>
          <w:lang w:val="en-US"/>
        </w:rPr>
      </w:pPr>
      <w:r w:rsidRPr="00931EA5">
        <w:rPr>
          <w:lang w:val="en-US"/>
        </w:rPr>
        <w:t>Automatic monthly payments come out on the first day of each month, helping you avoid late payment penalties.</w:t>
      </w:r>
    </w:p>
    <w:p w14:paraId="58C48FA9" w14:textId="77777777" w:rsidR="00931EA5" w:rsidRPr="00931EA5" w:rsidRDefault="00931EA5" w:rsidP="00931EA5">
      <w:pPr>
        <w:numPr>
          <w:ilvl w:val="0"/>
          <w:numId w:val="18"/>
        </w:numPr>
        <w:rPr>
          <w:lang w:val="en-US"/>
        </w:rPr>
      </w:pPr>
      <w:r w:rsidRPr="00931EA5">
        <w:rPr>
          <w:lang w:val="en-US"/>
        </w:rPr>
        <w:t>No extra fees and no need to re-enroll each year. TIPP continues until you cancel.</w:t>
      </w:r>
    </w:p>
    <w:p w14:paraId="07C82CE6" w14:textId="77777777" w:rsidR="00931EA5" w:rsidRPr="00931EA5" w:rsidRDefault="00931EA5" w:rsidP="00931EA5">
      <w:pPr>
        <w:rPr>
          <w:lang w:val="en-US"/>
        </w:rPr>
      </w:pPr>
      <w:r w:rsidRPr="00931EA5">
        <w:rPr>
          <w:lang w:val="en-US"/>
        </w:rPr>
        <w:t>It’s easier than ever to join TIPP. Our online process streamlines registration and confirms your enrolment, allowing you to join fast and easily from the comfort of your home. All you need is your property’s roll number and your banking details.</w:t>
      </w:r>
    </w:p>
    <w:p w14:paraId="256F399D" w14:textId="77777777" w:rsidR="00931EA5" w:rsidRPr="00931EA5" w:rsidRDefault="00931EA5" w:rsidP="00931EA5">
      <w:pPr>
        <w:rPr>
          <w:lang w:val="en-US"/>
        </w:rPr>
      </w:pPr>
      <w:r w:rsidRPr="00931EA5">
        <w:rPr>
          <w:lang w:val="en-US"/>
        </w:rPr>
        <w:t>You can enrol anytime during the year, and we’ll adjust your payments to ensure your tax bill is fully paid by year’s end. If you join for January 1, your tax payments will be spread over 12 months, if you join for February 1, your payments will be spread over 11 months, and so on.</w:t>
      </w:r>
    </w:p>
    <w:p w14:paraId="37020F82" w14:textId="77777777" w:rsidR="00931EA5" w:rsidRPr="00931EA5" w:rsidRDefault="00931EA5" w:rsidP="00931EA5">
      <w:pPr>
        <w:rPr>
          <w:lang w:val="en-US"/>
        </w:rPr>
      </w:pPr>
      <w:r w:rsidRPr="00931EA5">
        <w:rPr>
          <w:lang w:val="en-US"/>
        </w:rPr>
        <w:t>Your 2026 property tax bill will be mailed out in May. To avoid late payment penalties, you must join TIPP or pay the total amount of your 2026 property tax bill before the payment deadline of June 30, 2026.</w:t>
      </w:r>
    </w:p>
    <w:p w14:paraId="6519AF0A" w14:textId="77777777" w:rsidR="00931EA5" w:rsidRPr="00931EA5" w:rsidRDefault="00931EA5" w:rsidP="00931EA5">
      <w:pPr>
        <w:pBdr>
          <w:bottom w:val="single" w:sz="12" w:space="1" w:color="auto"/>
        </w:pBdr>
        <w:rPr>
          <w:lang w:val="en-US"/>
        </w:rPr>
      </w:pPr>
      <w:r w:rsidRPr="00931EA5">
        <w:rPr>
          <w:lang w:val="en-US"/>
        </w:rPr>
        <w:t>Join TIPP today at </w:t>
      </w:r>
      <w:hyperlink r:id="rId12" w:history="1">
        <w:r w:rsidRPr="00931EA5">
          <w:rPr>
            <w:rStyle w:val="Hyperlink"/>
            <w:lang w:val="en-US"/>
          </w:rPr>
          <w:t>calgary.ca/TIPP</w:t>
        </w:r>
      </w:hyperlink>
      <w:r w:rsidRPr="00931EA5">
        <w:rPr>
          <w:lang w:val="en-US"/>
        </w:rPr>
        <w:t> to get started and enjoy easier budgeting for the years ahead!</w:t>
      </w:r>
    </w:p>
    <w:p w14:paraId="1CF1FED4" w14:textId="40F1AF4E" w:rsidR="00931EA5" w:rsidRPr="00931EA5" w:rsidRDefault="00931EA5" w:rsidP="00931EA5">
      <w:pPr>
        <w:rPr>
          <w:lang w:val="en-US"/>
        </w:rPr>
      </w:pPr>
      <w:r w:rsidRPr="00931EA5">
        <w:rPr>
          <w:b/>
          <w:bCs/>
          <w:lang w:val="en-US"/>
        </w:rPr>
        <w:t>Submit a nomination for the Calgary Awards by Jan. 26</w:t>
      </w:r>
    </w:p>
    <w:p w14:paraId="7BA8B665" w14:textId="6C5CD8AF" w:rsidR="00931EA5" w:rsidRPr="00931EA5" w:rsidRDefault="00931EA5" w:rsidP="00931EA5">
      <w:pPr>
        <w:rPr>
          <w:lang w:val="en-US"/>
        </w:rPr>
      </w:pPr>
      <w:r w:rsidRPr="00931EA5">
        <w:rPr>
          <w:lang w:val="en-US"/>
        </w:rPr>
        <w:t>Do you know a neighbour, colleague, community leader, local group or company that makes Calgary an incredible place to live, work, and play? Then consider nominating them for a Calgary Award.</w:t>
      </w:r>
    </w:p>
    <w:p w14:paraId="126A3C2D" w14:textId="77777777" w:rsidR="00931EA5" w:rsidRPr="00931EA5" w:rsidRDefault="00931EA5" w:rsidP="00931EA5">
      <w:pPr>
        <w:rPr>
          <w:lang w:val="en-US"/>
        </w:rPr>
      </w:pPr>
      <w:r w:rsidRPr="00931EA5">
        <w:rPr>
          <w:lang w:val="en-US"/>
        </w:rPr>
        <w:t>For more than 30 incredible years the Calgary Awards have recognized outstanding individuals and organizations whose exceptional achievements and contributions make life better for Calgarians.</w:t>
      </w:r>
    </w:p>
    <w:p w14:paraId="10934B04" w14:textId="77777777" w:rsidR="00931EA5" w:rsidRPr="00931EA5" w:rsidRDefault="00931EA5" w:rsidP="00931EA5">
      <w:pPr>
        <w:rPr>
          <w:lang w:val="en-US"/>
        </w:rPr>
      </w:pPr>
      <w:r w:rsidRPr="00931EA5">
        <w:rPr>
          <w:lang w:val="en-US"/>
        </w:rPr>
        <w:t>Award categories include:</w:t>
      </w:r>
    </w:p>
    <w:p w14:paraId="7DB1828F" w14:textId="77777777" w:rsidR="00931EA5" w:rsidRPr="00931EA5" w:rsidRDefault="00931EA5" w:rsidP="00931EA5">
      <w:pPr>
        <w:numPr>
          <w:ilvl w:val="0"/>
          <w:numId w:val="19"/>
        </w:numPr>
        <w:rPr>
          <w:lang w:val="en-US"/>
        </w:rPr>
      </w:pPr>
      <w:r w:rsidRPr="00931EA5">
        <w:rPr>
          <w:lang w:val="en-US"/>
        </w:rPr>
        <w:t>The Community Achievement Awards:</w:t>
      </w:r>
    </w:p>
    <w:p w14:paraId="1DEAAB4D" w14:textId="77777777" w:rsidR="00931EA5" w:rsidRPr="00931EA5" w:rsidRDefault="00931EA5" w:rsidP="00931EA5">
      <w:pPr>
        <w:numPr>
          <w:ilvl w:val="1"/>
          <w:numId w:val="19"/>
        </w:numPr>
        <w:rPr>
          <w:lang w:val="en-US"/>
        </w:rPr>
      </w:pPr>
      <w:r w:rsidRPr="00931EA5">
        <w:rPr>
          <w:lang w:val="en-US"/>
        </w:rPr>
        <w:t>Arts</w:t>
      </w:r>
    </w:p>
    <w:p w14:paraId="4EBA6C7C" w14:textId="77777777" w:rsidR="00931EA5" w:rsidRPr="00931EA5" w:rsidRDefault="00931EA5" w:rsidP="00931EA5">
      <w:pPr>
        <w:numPr>
          <w:ilvl w:val="1"/>
          <w:numId w:val="19"/>
        </w:numPr>
        <w:rPr>
          <w:lang w:val="en-US"/>
        </w:rPr>
      </w:pPr>
      <w:r w:rsidRPr="00931EA5">
        <w:rPr>
          <w:lang w:val="en-US"/>
        </w:rPr>
        <w:lastRenderedPageBreak/>
        <w:t>Calgarian of the Year</w:t>
      </w:r>
    </w:p>
    <w:p w14:paraId="60E09DC6" w14:textId="77777777" w:rsidR="00931EA5" w:rsidRPr="00931EA5" w:rsidRDefault="00931EA5" w:rsidP="00931EA5">
      <w:pPr>
        <w:numPr>
          <w:ilvl w:val="1"/>
          <w:numId w:val="19"/>
        </w:numPr>
        <w:rPr>
          <w:lang w:val="en-US"/>
        </w:rPr>
      </w:pPr>
      <w:r w:rsidRPr="00931EA5">
        <w:rPr>
          <w:lang w:val="en-US"/>
        </w:rPr>
        <w:t>Community Advocate - Individual</w:t>
      </w:r>
    </w:p>
    <w:p w14:paraId="24118EC5" w14:textId="77777777" w:rsidR="00931EA5" w:rsidRPr="00931EA5" w:rsidRDefault="00931EA5" w:rsidP="00931EA5">
      <w:pPr>
        <w:numPr>
          <w:ilvl w:val="1"/>
          <w:numId w:val="19"/>
        </w:numPr>
        <w:rPr>
          <w:lang w:val="en-US"/>
        </w:rPr>
      </w:pPr>
      <w:r w:rsidRPr="00931EA5">
        <w:rPr>
          <w:lang w:val="en-US"/>
        </w:rPr>
        <w:t>Community Advocate – Organization</w:t>
      </w:r>
    </w:p>
    <w:p w14:paraId="509EED3D" w14:textId="77777777" w:rsidR="00931EA5" w:rsidRPr="00931EA5" w:rsidRDefault="00931EA5" w:rsidP="00931EA5">
      <w:pPr>
        <w:numPr>
          <w:ilvl w:val="1"/>
          <w:numId w:val="19"/>
        </w:numPr>
        <w:rPr>
          <w:lang w:val="en-US"/>
        </w:rPr>
      </w:pPr>
      <w:r w:rsidRPr="00931EA5">
        <w:rPr>
          <w:lang w:val="en-US"/>
        </w:rPr>
        <w:t>Education</w:t>
      </w:r>
    </w:p>
    <w:p w14:paraId="7C00168C" w14:textId="77777777" w:rsidR="00931EA5" w:rsidRPr="00931EA5" w:rsidRDefault="00931EA5" w:rsidP="00931EA5">
      <w:pPr>
        <w:numPr>
          <w:ilvl w:val="1"/>
          <w:numId w:val="19"/>
        </w:numPr>
        <w:rPr>
          <w:lang w:val="en-US"/>
        </w:rPr>
      </w:pPr>
      <w:r w:rsidRPr="00931EA5">
        <w:rPr>
          <w:lang w:val="en-US"/>
        </w:rPr>
        <w:t>Grant MacEwan Lifetime Achievement</w:t>
      </w:r>
    </w:p>
    <w:p w14:paraId="2A6DED73" w14:textId="77777777" w:rsidR="00931EA5" w:rsidRPr="00931EA5" w:rsidRDefault="00931EA5" w:rsidP="00931EA5">
      <w:pPr>
        <w:numPr>
          <w:ilvl w:val="1"/>
          <w:numId w:val="19"/>
        </w:numPr>
        <w:rPr>
          <w:lang w:val="en-US"/>
        </w:rPr>
      </w:pPr>
      <w:r w:rsidRPr="00931EA5">
        <w:rPr>
          <w:lang w:val="en-US"/>
        </w:rPr>
        <w:t>Heritage</w:t>
      </w:r>
    </w:p>
    <w:p w14:paraId="563B2087" w14:textId="77777777" w:rsidR="00931EA5" w:rsidRPr="00931EA5" w:rsidRDefault="00931EA5" w:rsidP="00931EA5">
      <w:pPr>
        <w:numPr>
          <w:ilvl w:val="1"/>
          <w:numId w:val="19"/>
        </w:numPr>
        <w:rPr>
          <w:lang w:val="en-US"/>
        </w:rPr>
      </w:pPr>
      <w:r w:rsidRPr="00931EA5">
        <w:rPr>
          <w:lang w:val="en-US"/>
        </w:rPr>
        <w:t>Social Impact – Business</w:t>
      </w:r>
    </w:p>
    <w:p w14:paraId="355BCD62" w14:textId="77777777" w:rsidR="00931EA5" w:rsidRPr="00931EA5" w:rsidRDefault="00931EA5" w:rsidP="00931EA5">
      <w:pPr>
        <w:numPr>
          <w:ilvl w:val="1"/>
          <w:numId w:val="19"/>
        </w:numPr>
        <w:rPr>
          <w:lang w:val="en-US"/>
        </w:rPr>
      </w:pPr>
      <w:r w:rsidRPr="00931EA5">
        <w:rPr>
          <w:lang w:val="en-US"/>
        </w:rPr>
        <w:t>Youth</w:t>
      </w:r>
    </w:p>
    <w:p w14:paraId="1DE3097C" w14:textId="77777777" w:rsidR="00931EA5" w:rsidRPr="00931EA5" w:rsidRDefault="00931EA5" w:rsidP="00931EA5">
      <w:pPr>
        <w:numPr>
          <w:ilvl w:val="0"/>
          <w:numId w:val="19"/>
        </w:numPr>
        <w:rPr>
          <w:lang w:val="en-US"/>
        </w:rPr>
      </w:pPr>
      <w:r w:rsidRPr="00931EA5">
        <w:rPr>
          <w:lang w:val="en-US"/>
        </w:rPr>
        <w:t>The Award for Accessibility</w:t>
      </w:r>
    </w:p>
    <w:p w14:paraId="29EFAE91" w14:textId="77777777" w:rsidR="00931EA5" w:rsidRPr="00931EA5" w:rsidRDefault="00931EA5" w:rsidP="00931EA5">
      <w:pPr>
        <w:numPr>
          <w:ilvl w:val="0"/>
          <w:numId w:val="19"/>
        </w:numPr>
        <w:rPr>
          <w:lang w:val="en-US"/>
        </w:rPr>
      </w:pPr>
      <w:r w:rsidRPr="00931EA5">
        <w:rPr>
          <w:lang w:val="en-US"/>
        </w:rPr>
        <w:t>The Environmental Achievement Award</w:t>
      </w:r>
    </w:p>
    <w:p w14:paraId="6B08C651" w14:textId="77777777" w:rsidR="00931EA5" w:rsidRPr="00931EA5" w:rsidRDefault="00931EA5" w:rsidP="00931EA5">
      <w:pPr>
        <w:numPr>
          <w:ilvl w:val="0"/>
          <w:numId w:val="19"/>
        </w:numPr>
        <w:rPr>
          <w:lang w:val="en-US"/>
        </w:rPr>
      </w:pPr>
      <w:r w:rsidRPr="00931EA5">
        <w:rPr>
          <w:lang w:val="en-US"/>
        </w:rPr>
        <w:t>The International Achievement Award</w:t>
      </w:r>
    </w:p>
    <w:p w14:paraId="4AAD02DE" w14:textId="77777777" w:rsidR="00931EA5" w:rsidRPr="00931EA5" w:rsidRDefault="00931EA5" w:rsidP="00931EA5">
      <w:pPr>
        <w:pBdr>
          <w:bottom w:val="single" w:sz="12" w:space="1" w:color="auto"/>
        </w:pBdr>
        <w:rPr>
          <w:lang w:val="en-US"/>
        </w:rPr>
      </w:pPr>
      <w:r w:rsidRPr="00931EA5">
        <w:rPr>
          <w:lang w:val="en-US"/>
        </w:rPr>
        <w:t>The nomination process is easy – follow the steps outlined at </w:t>
      </w:r>
      <w:hyperlink r:id="rId13" w:history="1">
        <w:r w:rsidRPr="00931EA5">
          <w:rPr>
            <w:rStyle w:val="Hyperlink"/>
            <w:lang w:val="en-US"/>
          </w:rPr>
          <w:t>calgary.ca/calgaryawards</w:t>
        </w:r>
      </w:hyperlink>
      <w:r w:rsidRPr="00931EA5">
        <w:rPr>
          <w:lang w:val="en-US"/>
        </w:rPr>
        <w:t> and submit your nomination by Jan. 26.</w:t>
      </w:r>
    </w:p>
    <w:p w14:paraId="0A28889D" w14:textId="77777777" w:rsidR="00931EA5" w:rsidRPr="00931EA5" w:rsidRDefault="00931EA5" w:rsidP="00931EA5">
      <w:pPr>
        <w:rPr>
          <w:lang w:val="en-US"/>
        </w:rPr>
      </w:pPr>
      <w:r w:rsidRPr="00931EA5">
        <w:rPr>
          <w:b/>
          <w:bCs/>
          <w:lang w:val="en-US"/>
        </w:rPr>
        <w:t>Stay safe, stay off storm ponds</w:t>
      </w:r>
    </w:p>
    <w:p w14:paraId="500D9FBD" w14:textId="77777777" w:rsidR="00931EA5" w:rsidRPr="00931EA5" w:rsidRDefault="00931EA5" w:rsidP="00931EA5">
      <w:pPr>
        <w:rPr>
          <w:lang w:val="en-US"/>
        </w:rPr>
      </w:pPr>
      <w:r w:rsidRPr="00931EA5">
        <w:rPr>
          <w:lang w:val="en-US"/>
        </w:rPr>
        <w:t>During the freeze-thaw season in Calgary this winter and year round, it’s important to remember that no recreational activity is allowed on storm ponds.</w:t>
      </w:r>
    </w:p>
    <w:p w14:paraId="35B5F20C" w14:textId="77777777" w:rsidR="00931EA5" w:rsidRPr="00931EA5" w:rsidRDefault="00931EA5" w:rsidP="00931EA5">
      <w:pPr>
        <w:rPr>
          <w:lang w:val="en-US"/>
        </w:rPr>
      </w:pPr>
      <w:r w:rsidRPr="00931EA5">
        <w:rPr>
          <w:lang w:val="en-US"/>
        </w:rPr>
        <w:t>As part of your community’s stormwater infrastructure, storm ponds reduce community flooding and clean stormwater before it returns to our rivers.</w:t>
      </w:r>
    </w:p>
    <w:p w14:paraId="20138EC7" w14:textId="77777777" w:rsidR="00931EA5" w:rsidRPr="00931EA5" w:rsidRDefault="00931EA5" w:rsidP="00931EA5">
      <w:pPr>
        <w:rPr>
          <w:lang w:val="en-US"/>
        </w:rPr>
      </w:pPr>
      <w:r w:rsidRPr="00931EA5">
        <w:rPr>
          <w:lang w:val="en-US"/>
        </w:rPr>
        <w:t>The ice thickness on a storm pond is always unpredictable.  Water levels are constantly changing as water moves between inlet and outlet pipes creating varying ice conditions.</w:t>
      </w:r>
    </w:p>
    <w:p w14:paraId="295928A8" w14:textId="77777777" w:rsidR="00931EA5" w:rsidRPr="00931EA5" w:rsidRDefault="00931EA5" w:rsidP="00931EA5">
      <w:pPr>
        <w:rPr>
          <w:lang w:val="en-US"/>
        </w:rPr>
      </w:pPr>
      <w:r w:rsidRPr="00931EA5">
        <w:rPr>
          <w:lang w:val="en-US"/>
        </w:rPr>
        <w:t>Storm ponds also contain sediment and contaminants collected from roadway runoff which weaken the ice and make it unstable.</w:t>
      </w:r>
    </w:p>
    <w:p w14:paraId="5C798FFE" w14:textId="77777777" w:rsidR="00931EA5" w:rsidRPr="00931EA5" w:rsidRDefault="00931EA5" w:rsidP="00931EA5">
      <w:pPr>
        <w:rPr>
          <w:lang w:val="en-US"/>
        </w:rPr>
      </w:pPr>
      <w:r w:rsidRPr="00931EA5">
        <w:rPr>
          <w:lang w:val="en-US"/>
        </w:rPr>
        <w:t>Never walk, skate, or play near a storm pond. Keep children and pets away and always obey posted signs.</w:t>
      </w:r>
    </w:p>
    <w:p w14:paraId="3E95F0BE" w14:textId="77777777" w:rsidR="00931EA5" w:rsidRPr="00931EA5" w:rsidRDefault="00931EA5" w:rsidP="00931EA5">
      <w:pPr>
        <w:rPr>
          <w:lang w:val="en-US"/>
        </w:rPr>
      </w:pPr>
      <w:r w:rsidRPr="00931EA5">
        <w:rPr>
          <w:lang w:val="en-US"/>
        </w:rPr>
        <w:lastRenderedPageBreak/>
        <w:t>Find safe places to play this winter at </w:t>
      </w:r>
      <w:hyperlink r:id="rId14" w:history="1">
        <w:r w:rsidRPr="00931EA5">
          <w:rPr>
            <w:rStyle w:val="Hyperlink"/>
            <w:lang w:val="en-US"/>
          </w:rPr>
          <w:t>calgary.ca/winteractivities</w:t>
        </w:r>
      </w:hyperlink>
      <w:r w:rsidRPr="00931EA5">
        <w:rPr>
          <w:lang w:val="en-US"/>
        </w:rPr>
        <w:t> and skate where it’s safe at a City of Calgary or community-designated outdoor skating rink near you. For a full list of locations visit </w:t>
      </w:r>
      <w:hyperlink r:id="rId15" w:history="1">
        <w:r w:rsidRPr="00931EA5">
          <w:rPr>
            <w:rStyle w:val="Hyperlink"/>
            <w:lang w:val="en-US"/>
          </w:rPr>
          <w:t>calgary.ca/rinks</w:t>
        </w:r>
      </w:hyperlink>
    </w:p>
    <w:p w14:paraId="19419154" w14:textId="77777777" w:rsidR="00931EA5" w:rsidRPr="00931EA5" w:rsidRDefault="00931EA5" w:rsidP="00931EA5">
      <w:pPr>
        <w:pBdr>
          <w:bottom w:val="single" w:sz="12" w:space="1" w:color="auto"/>
        </w:pBdr>
        <w:rPr>
          <w:lang w:val="en-US"/>
        </w:rPr>
      </w:pPr>
      <w:r w:rsidRPr="00931EA5">
        <w:rPr>
          <w:lang w:val="en-US"/>
        </w:rPr>
        <w:t>Learn more at </w:t>
      </w:r>
      <w:hyperlink r:id="rId16" w:history="1">
        <w:r w:rsidRPr="00931EA5">
          <w:rPr>
            <w:rStyle w:val="Hyperlink"/>
            <w:lang w:val="en-US"/>
          </w:rPr>
          <w:t>calgary.ca/stormpondsafety</w:t>
        </w:r>
      </w:hyperlink>
    </w:p>
    <w:p w14:paraId="63F13048" w14:textId="77777777" w:rsidR="00931EA5" w:rsidRPr="00931EA5" w:rsidRDefault="00931EA5" w:rsidP="00931EA5">
      <w:pPr>
        <w:rPr>
          <w:lang w:val="en-US"/>
        </w:rPr>
      </w:pPr>
      <w:r w:rsidRPr="00931EA5">
        <w:rPr>
          <w:b/>
          <w:bCs/>
          <w:lang w:val="en-US"/>
        </w:rPr>
        <w:t>Chinook Blast: Calgary’s signature winter celebration is back</w:t>
      </w:r>
    </w:p>
    <w:p w14:paraId="36D61798" w14:textId="77777777" w:rsidR="00931EA5" w:rsidRPr="00931EA5" w:rsidRDefault="00931EA5" w:rsidP="00931EA5">
      <w:pPr>
        <w:rPr>
          <w:lang w:val="en-US"/>
        </w:rPr>
      </w:pPr>
      <w:r w:rsidRPr="00931EA5">
        <w:rPr>
          <w:lang w:val="en-US"/>
        </w:rPr>
        <w:t>Chinook Blast is Calgary’s ultimate winter festival that showcases the very best of our city. For six years, this celebration has brought winter magic to life—and we’re just getting started.</w:t>
      </w:r>
    </w:p>
    <w:p w14:paraId="4E53E91A" w14:textId="77777777" w:rsidR="00931EA5" w:rsidRPr="00931EA5" w:rsidRDefault="00931EA5" w:rsidP="00931EA5">
      <w:pPr>
        <w:rPr>
          <w:lang w:val="en-US"/>
        </w:rPr>
      </w:pPr>
      <w:r w:rsidRPr="00931EA5">
        <w:rPr>
          <w:lang w:val="en-US"/>
        </w:rPr>
        <w:t>From Jan. 30 to Feb. 16, Chinook Blast returns, promising the most spectacular experience yet. We’re turning up the heat at Eau Claire Plaza, transforming it into a dazzling winter wonderland filled with vibrant art installations, live music and unforgettable adventures.</w:t>
      </w:r>
    </w:p>
    <w:p w14:paraId="04225DD8" w14:textId="77777777" w:rsidR="00931EA5" w:rsidRPr="00931EA5" w:rsidRDefault="00931EA5" w:rsidP="00931EA5">
      <w:pPr>
        <w:rPr>
          <w:lang w:val="en-US"/>
        </w:rPr>
      </w:pPr>
      <w:r w:rsidRPr="00931EA5">
        <w:rPr>
          <w:lang w:val="en-US"/>
        </w:rPr>
        <w:t>Built by Calgarians, for everyone, Chinook Blast is proudly local. It’s a family-friendly, inclusive festival that celebrates creativity and community while drawing visitors from across Calgary and around the world.</w:t>
      </w:r>
    </w:p>
    <w:p w14:paraId="3576E150" w14:textId="77777777" w:rsidR="00931EA5" w:rsidRPr="00931EA5" w:rsidRDefault="00931EA5" w:rsidP="00931EA5">
      <w:pPr>
        <w:pBdr>
          <w:bottom w:val="single" w:sz="12" w:space="1" w:color="auto"/>
        </w:pBdr>
        <w:rPr>
          <w:lang w:val="en-US"/>
        </w:rPr>
      </w:pPr>
      <w:r w:rsidRPr="00931EA5">
        <w:rPr>
          <w:lang w:val="en-US"/>
        </w:rPr>
        <w:t>Join us as we make winter extraordinary. Learn more at </w:t>
      </w:r>
      <w:hyperlink r:id="rId17" w:history="1">
        <w:r w:rsidRPr="00931EA5">
          <w:rPr>
            <w:rStyle w:val="Hyperlink"/>
            <w:lang w:val="en-US"/>
          </w:rPr>
          <w:t>chinookblast.ca</w:t>
        </w:r>
      </w:hyperlink>
      <w:r w:rsidRPr="00931EA5">
        <w:rPr>
          <w:lang w:val="en-US"/>
        </w:rPr>
        <w:t>.</w:t>
      </w:r>
    </w:p>
    <w:p w14:paraId="799EBBD7" w14:textId="77777777" w:rsidR="00931EA5" w:rsidRPr="00931EA5" w:rsidRDefault="00931EA5" w:rsidP="00931EA5">
      <w:pPr>
        <w:rPr>
          <w:lang w:val="en-US"/>
        </w:rPr>
      </w:pPr>
      <w:r w:rsidRPr="00931EA5">
        <w:rPr>
          <w:b/>
          <w:bCs/>
          <w:lang w:val="en-US"/>
        </w:rPr>
        <w:t>Protect your household water lines and meter from freezing</w:t>
      </w:r>
    </w:p>
    <w:p w14:paraId="599918B2" w14:textId="77777777" w:rsidR="00931EA5" w:rsidRPr="00931EA5" w:rsidRDefault="00931EA5" w:rsidP="00931EA5">
      <w:pPr>
        <w:rPr>
          <w:lang w:val="en-US"/>
        </w:rPr>
      </w:pPr>
      <w:r w:rsidRPr="00931EA5">
        <w:rPr>
          <w:lang w:val="en-US"/>
        </w:rPr>
        <w:t>Every winter, some Calgarians will experience frozen water pipes, service lines and water meters, resulting in a water outage. The City’s Frozen Pipes Prevention Program works proactively with homes considered at higher risk due to factors such as location, depth and configuration of water pipes and a history of freezing.</w:t>
      </w:r>
    </w:p>
    <w:p w14:paraId="61554C97" w14:textId="77777777" w:rsidR="00931EA5" w:rsidRPr="00931EA5" w:rsidRDefault="00931EA5" w:rsidP="00931EA5">
      <w:pPr>
        <w:rPr>
          <w:lang w:val="en-US"/>
        </w:rPr>
      </w:pPr>
      <w:r w:rsidRPr="00931EA5">
        <w:rPr>
          <w:lang w:val="en-US"/>
        </w:rPr>
        <w:t>Recently we have noticed an increase in frozen pipes in homes that are typically at a lower risk, where taking some of the steps below could have prevented household pipes from freezing. Ways to avoid freezing include:</w:t>
      </w:r>
    </w:p>
    <w:p w14:paraId="20681439" w14:textId="77777777" w:rsidR="00931EA5" w:rsidRPr="00931EA5" w:rsidRDefault="00931EA5" w:rsidP="00931EA5">
      <w:pPr>
        <w:numPr>
          <w:ilvl w:val="0"/>
          <w:numId w:val="20"/>
        </w:numPr>
        <w:rPr>
          <w:lang w:val="en-US"/>
        </w:rPr>
      </w:pPr>
      <w:r w:rsidRPr="00931EA5">
        <w:rPr>
          <w:lang w:val="en-US"/>
        </w:rPr>
        <w:t>Keep your thermostat at a minimum of 15°C, even if you’re away from home.</w:t>
      </w:r>
    </w:p>
    <w:p w14:paraId="53DCA09A" w14:textId="77777777" w:rsidR="00931EA5" w:rsidRPr="00931EA5" w:rsidRDefault="00931EA5" w:rsidP="00931EA5">
      <w:pPr>
        <w:numPr>
          <w:ilvl w:val="0"/>
          <w:numId w:val="20"/>
        </w:numPr>
        <w:rPr>
          <w:lang w:val="en-US"/>
        </w:rPr>
      </w:pPr>
      <w:r w:rsidRPr="00931EA5">
        <w:rPr>
          <w:lang w:val="en-US"/>
        </w:rPr>
        <w:t>Eliminate any cold drafts in unheated areas where water supply lines are located. This can include basements, crawl spaces, attics, garages and under bathroom and kitchen cabinets.</w:t>
      </w:r>
    </w:p>
    <w:p w14:paraId="520A223D" w14:textId="77777777" w:rsidR="00931EA5" w:rsidRPr="00931EA5" w:rsidRDefault="00931EA5" w:rsidP="00931EA5">
      <w:pPr>
        <w:numPr>
          <w:ilvl w:val="0"/>
          <w:numId w:val="20"/>
        </w:numPr>
        <w:rPr>
          <w:lang w:val="en-US"/>
        </w:rPr>
      </w:pPr>
      <w:r w:rsidRPr="00931EA5">
        <w:rPr>
          <w:lang w:val="en-US"/>
        </w:rPr>
        <w:t>Repair broken windows, check doors and insulate areas that allow cold exterior air to enter.</w:t>
      </w:r>
    </w:p>
    <w:p w14:paraId="69D06662" w14:textId="77777777" w:rsidR="00931EA5" w:rsidRPr="00931EA5" w:rsidRDefault="00931EA5" w:rsidP="00931EA5">
      <w:pPr>
        <w:numPr>
          <w:ilvl w:val="0"/>
          <w:numId w:val="20"/>
        </w:numPr>
        <w:rPr>
          <w:lang w:val="en-US"/>
        </w:rPr>
      </w:pPr>
      <w:r w:rsidRPr="00931EA5">
        <w:rPr>
          <w:lang w:val="en-US"/>
        </w:rPr>
        <w:t>Insulate your hot and cold-water pipes located in cold areas.</w:t>
      </w:r>
    </w:p>
    <w:p w14:paraId="7AF4B0D7" w14:textId="77777777" w:rsidR="00931EA5" w:rsidRPr="00931EA5" w:rsidRDefault="00931EA5" w:rsidP="00931EA5">
      <w:pPr>
        <w:numPr>
          <w:ilvl w:val="0"/>
          <w:numId w:val="20"/>
        </w:numPr>
        <w:rPr>
          <w:lang w:val="en-US"/>
        </w:rPr>
      </w:pPr>
      <w:r w:rsidRPr="00931EA5">
        <w:rPr>
          <w:lang w:val="en-US"/>
        </w:rPr>
        <w:t>Open interior doors and cabinets in cold areas to allow heat from the house to warm unprotected pipes.</w:t>
      </w:r>
    </w:p>
    <w:p w14:paraId="18310FE2" w14:textId="77777777" w:rsidR="00931EA5" w:rsidRPr="00931EA5" w:rsidRDefault="00931EA5" w:rsidP="00931EA5">
      <w:pPr>
        <w:numPr>
          <w:ilvl w:val="0"/>
          <w:numId w:val="20"/>
        </w:numPr>
        <w:rPr>
          <w:lang w:val="en-US"/>
        </w:rPr>
      </w:pPr>
      <w:r w:rsidRPr="00931EA5">
        <w:rPr>
          <w:lang w:val="en-US"/>
        </w:rPr>
        <w:t>Turn off, disconnect, and drain the water line to outside faucets, garden hoses, pools or decorative water features.</w:t>
      </w:r>
    </w:p>
    <w:p w14:paraId="2D3B1A9C" w14:textId="77777777" w:rsidR="00931EA5" w:rsidRPr="00931EA5" w:rsidRDefault="00931EA5" w:rsidP="00931EA5">
      <w:pPr>
        <w:numPr>
          <w:ilvl w:val="0"/>
          <w:numId w:val="20"/>
        </w:numPr>
        <w:rPr>
          <w:lang w:val="en-US"/>
        </w:rPr>
      </w:pPr>
      <w:r w:rsidRPr="00931EA5">
        <w:rPr>
          <w:lang w:val="en-US"/>
        </w:rPr>
        <w:t>If your hot water tank is in a maintenance room outside of your home, make sure the area is adequately heated.</w:t>
      </w:r>
    </w:p>
    <w:p w14:paraId="4F788D6A" w14:textId="77777777" w:rsidR="00931EA5" w:rsidRPr="00931EA5" w:rsidRDefault="00931EA5" w:rsidP="00931EA5">
      <w:pPr>
        <w:numPr>
          <w:ilvl w:val="0"/>
          <w:numId w:val="20"/>
        </w:numPr>
        <w:rPr>
          <w:lang w:val="en-US"/>
        </w:rPr>
      </w:pPr>
      <w:r w:rsidRPr="00931EA5">
        <w:rPr>
          <w:lang w:val="en-US"/>
        </w:rPr>
        <w:t>Regularly run water in your pipes through everyday use.</w:t>
      </w:r>
    </w:p>
    <w:p w14:paraId="5ED604EE" w14:textId="77777777" w:rsidR="00931EA5" w:rsidRPr="00931EA5" w:rsidRDefault="00931EA5" w:rsidP="00931EA5">
      <w:pPr>
        <w:pBdr>
          <w:bottom w:val="single" w:sz="12" w:space="1" w:color="auto"/>
        </w:pBdr>
        <w:rPr>
          <w:lang w:val="en-US"/>
        </w:rPr>
      </w:pPr>
      <w:r w:rsidRPr="00931EA5">
        <w:rPr>
          <w:lang w:val="en-US"/>
        </w:rPr>
        <w:t>Visit </w:t>
      </w:r>
      <w:hyperlink r:id="rId18" w:history="1">
        <w:r w:rsidRPr="00931EA5">
          <w:rPr>
            <w:rStyle w:val="Hyperlink"/>
            <w:lang w:val="en-US"/>
          </w:rPr>
          <w:t>calgary.ca/frozenpipes</w:t>
        </w:r>
      </w:hyperlink>
      <w:r w:rsidRPr="00931EA5">
        <w:rPr>
          <w:lang w:val="en-US"/>
        </w:rPr>
        <w:t> to learn more, including actions you can take if you suspect you have frozen pipes.</w:t>
      </w:r>
    </w:p>
    <w:p w14:paraId="620699E1" w14:textId="3B9070E5" w:rsidR="00931EA5" w:rsidRPr="00931EA5" w:rsidRDefault="00931EA5" w:rsidP="00931EA5">
      <w:pPr>
        <w:rPr>
          <w:lang w:val="en-US"/>
        </w:rPr>
      </w:pPr>
      <w:r w:rsidRPr="00931EA5">
        <w:rPr>
          <w:b/>
          <w:bCs/>
          <w:lang w:val="en-US"/>
        </w:rPr>
        <w:t xml:space="preserve">Ogden Road SE </w:t>
      </w:r>
      <w:r w:rsidR="00933728">
        <w:rPr>
          <w:b/>
          <w:bCs/>
          <w:lang w:val="en-US"/>
        </w:rPr>
        <w:t>R</w:t>
      </w:r>
      <w:r w:rsidRPr="00931EA5">
        <w:rPr>
          <w:b/>
          <w:bCs/>
          <w:lang w:val="en-US"/>
        </w:rPr>
        <w:t>ealignment</w:t>
      </w:r>
    </w:p>
    <w:p w14:paraId="324A3D82" w14:textId="77777777" w:rsidR="00931EA5" w:rsidRPr="00931EA5" w:rsidRDefault="00931EA5" w:rsidP="00931EA5">
      <w:pPr>
        <w:rPr>
          <w:lang w:val="en-US"/>
        </w:rPr>
      </w:pPr>
      <w:r w:rsidRPr="00931EA5">
        <w:rPr>
          <w:lang w:val="en-US"/>
        </w:rPr>
        <w:t>To prepare for the future Lynnwood/Millican and Ogden Green Line LRT stations, North Star Contracting Inc. has started the realignment of Ogden Road SE, between the Canadian National Railway rail bridge and 69th Avenue SE. Ogden Road will shift to the west to make space for the Green Line, which will run between the new road alignment and the Canadian Pacific Kansas City (CPKC) railway.</w:t>
      </w:r>
    </w:p>
    <w:p w14:paraId="652665DD" w14:textId="77777777" w:rsidR="00931EA5" w:rsidRPr="00931EA5" w:rsidRDefault="00931EA5" w:rsidP="00931EA5">
      <w:pPr>
        <w:rPr>
          <w:lang w:val="en-US"/>
        </w:rPr>
      </w:pPr>
      <w:r w:rsidRPr="00931EA5">
        <w:rPr>
          <w:b/>
          <w:bCs/>
          <w:lang w:val="en-US"/>
        </w:rPr>
        <w:t>What is happening?</w:t>
      </w:r>
    </w:p>
    <w:p w14:paraId="0D1EADA0" w14:textId="77777777" w:rsidR="00931EA5" w:rsidRPr="00931EA5" w:rsidRDefault="00931EA5" w:rsidP="00931EA5">
      <w:pPr>
        <w:numPr>
          <w:ilvl w:val="0"/>
          <w:numId w:val="21"/>
        </w:numPr>
        <w:rPr>
          <w:lang w:val="en-US"/>
        </w:rPr>
      </w:pPr>
      <w:r w:rsidRPr="00931EA5">
        <w:rPr>
          <w:lang w:val="en-US"/>
        </w:rPr>
        <w:t>Road construction, utility work, and tree removals, followed by restoration, will be conducted into next spring.</w:t>
      </w:r>
    </w:p>
    <w:p w14:paraId="6CF77A89" w14:textId="77777777" w:rsidR="00931EA5" w:rsidRPr="00931EA5" w:rsidRDefault="00931EA5" w:rsidP="00931EA5">
      <w:pPr>
        <w:numPr>
          <w:ilvl w:val="0"/>
          <w:numId w:val="21"/>
        </w:numPr>
        <w:rPr>
          <w:lang w:val="en-US"/>
        </w:rPr>
      </w:pPr>
      <w:r w:rsidRPr="00931EA5">
        <w:rPr>
          <w:lang w:val="en-US"/>
        </w:rPr>
        <w:t>New multi-use pathways will be added on both sides of Millican Road and along the west side of Ogden Road to improve mobility near Pop Davies Athletic Park.</w:t>
      </w:r>
    </w:p>
    <w:p w14:paraId="6D24C870" w14:textId="77777777" w:rsidR="00931EA5" w:rsidRPr="00931EA5" w:rsidRDefault="00931EA5" w:rsidP="00931EA5">
      <w:pPr>
        <w:numPr>
          <w:ilvl w:val="0"/>
          <w:numId w:val="21"/>
        </w:numPr>
        <w:rPr>
          <w:lang w:val="en-US"/>
        </w:rPr>
      </w:pPr>
      <w:r w:rsidRPr="00931EA5">
        <w:rPr>
          <w:lang w:val="en-US"/>
        </w:rPr>
        <w:t>A new parking lot with about 100 spaces will be built at the south end of the park supporting public parking and continued use of the park.</w:t>
      </w:r>
    </w:p>
    <w:p w14:paraId="372A5578" w14:textId="77777777" w:rsidR="00931EA5" w:rsidRPr="00931EA5" w:rsidRDefault="00931EA5" w:rsidP="00931EA5">
      <w:pPr>
        <w:numPr>
          <w:ilvl w:val="0"/>
          <w:numId w:val="21"/>
        </w:numPr>
        <w:rPr>
          <w:lang w:val="en-US"/>
        </w:rPr>
      </w:pPr>
      <w:r w:rsidRPr="00931EA5">
        <w:rPr>
          <w:lang w:val="en-US"/>
        </w:rPr>
        <w:t>Construction on the Lynnwood/Millican Road Transit facility and corresponding parking lot will also begin.</w:t>
      </w:r>
    </w:p>
    <w:p w14:paraId="6E1D9BE8" w14:textId="77777777" w:rsidR="00931EA5" w:rsidRPr="00931EA5" w:rsidRDefault="00931EA5" w:rsidP="00931EA5">
      <w:pPr>
        <w:rPr>
          <w:lang w:val="en-US"/>
        </w:rPr>
      </w:pPr>
      <w:r w:rsidRPr="00931EA5">
        <w:rPr>
          <w:b/>
          <w:bCs/>
          <w:lang w:val="en-US"/>
        </w:rPr>
        <w:t>Access during construction</w:t>
      </w:r>
    </w:p>
    <w:p w14:paraId="00F2FFC8" w14:textId="77777777" w:rsidR="00931EA5" w:rsidRPr="00931EA5" w:rsidRDefault="00931EA5" w:rsidP="00931EA5">
      <w:pPr>
        <w:numPr>
          <w:ilvl w:val="0"/>
          <w:numId w:val="22"/>
        </w:numPr>
        <w:rPr>
          <w:lang w:val="en-US"/>
        </w:rPr>
      </w:pPr>
      <w:r w:rsidRPr="00931EA5">
        <w:rPr>
          <w:lang w:val="en-US"/>
        </w:rPr>
        <w:t>Parking and access to Pop Davies Athletic Park will remain available.</w:t>
      </w:r>
    </w:p>
    <w:p w14:paraId="054B4FBC" w14:textId="77777777" w:rsidR="00931EA5" w:rsidRPr="00931EA5" w:rsidRDefault="00931EA5" w:rsidP="00931EA5">
      <w:pPr>
        <w:numPr>
          <w:ilvl w:val="0"/>
          <w:numId w:val="22"/>
        </w:numPr>
        <w:rPr>
          <w:lang w:val="en-US"/>
        </w:rPr>
      </w:pPr>
      <w:r w:rsidRPr="00931EA5">
        <w:rPr>
          <w:lang w:val="en-US"/>
        </w:rPr>
        <w:t>Two-way vehicle access along Ogden Road and Millican Road will be maintained.</w:t>
      </w:r>
    </w:p>
    <w:p w14:paraId="353E9BFE" w14:textId="77777777" w:rsidR="00931EA5" w:rsidRPr="00931EA5" w:rsidRDefault="00931EA5" w:rsidP="00931EA5">
      <w:pPr>
        <w:numPr>
          <w:ilvl w:val="0"/>
          <w:numId w:val="22"/>
        </w:numPr>
        <w:rPr>
          <w:lang w:val="en-US"/>
        </w:rPr>
      </w:pPr>
      <w:r w:rsidRPr="00931EA5">
        <w:rPr>
          <w:lang w:val="en-US"/>
        </w:rPr>
        <w:t>Pedestrian and cyclist access connecting Ogden Road and Millican Road will be maintained via a temporary multi-use pathway.</w:t>
      </w:r>
    </w:p>
    <w:p w14:paraId="3DF32331" w14:textId="77777777" w:rsidR="00931EA5" w:rsidRPr="00931EA5" w:rsidRDefault="00931EA5" w:rsidP="00931EA5">
      <w:pPr>
        <w:numPr>
          <w:ilvl w:val="0"/>
          <w:numId w:val="22"/>
        </w:numPr>
        <w:rPr>
          <w:lang w:val="en-US"/>
        </w:rPr>
      </w:pPr>
      <w:r w:rsidRPr="00931EA5">
        <w:rPr>
          <w:lang w:val="en-US"/>
        </w:rPr>
        <w:t>The informal gravel parking lot on the west side of Ogden Road will be permanently removed for the new alignment.</w:t>
      </w:r>
    </w:p>
    <w:p w14:paraId="3399E708" w14:textId="77777777" w:rsidR="00931EA5" w:rsidRPr="00931EA5" w:rsidRDefault="00931EA5" w:rsidP="00931EA5">
      <w:pPr>
        <w:rPr>
          <w:lang w:val="en-US"/>
        </w:rPr>
      </w:pPr>
      <w:r w:rsidRPr="00931EA5">
        <w:rPr>
          <w:lang w:val="en-US"/>
        </w:rPr>
        <w:t>The community should anticipate partial lane closures, truck traffic, and construction noise, dust, and debris. This project is scheduled for completion by early summer 2026.</w:t>
      </w:r>
    </w:p>
    <w:p w14:paraId="3240DFFF" w14:textId="66926898" w:rsidR="00931EA5" w:rsidRPr="00931EA5" w:rsidRDefault="00931EA5" w:rsidP="00931EA5">
      <w:pPr>
        <w:rPr>
          <w:lang w:val="en-US"/>
        </w:rPr>
      </w:pPr>
      <w:r w:rsidRPr="00931EA5">
        <w:rPr>
          <w:lang w:val="en-US"/>
        </w:rPr>
        <w:t xml:space="preserve">For more information, please visit </w:t>
      </w:r>
      <w:hyperlink r:id="rId19" w:history="1">
        <w:r w:rsidRPr="00931EA5">
          <w:rPr>
            <w:rStyle w:val="Hyperlink"/>
            <w:lang w:val="en-US"/>
          </w:rPr>
          <w:t>calgary.ca/GreenLine</w:t>
        </w:r>
      </w:hyperlink>
      <w:r>
        <w:rPr>
          <w:lang w:val="en-US"/>
        </w:rPr>
        <w:t xml:space="preserve">. </w:t>
      </w:r>
    </w:p>
    <w:p w14:paraId="6464484E" w14:textId="77777777" w:rsidR="00931EA5" w:rsidRDefault="00931EA5" w:rsidP="00931EA5">
      <w:pPr>
        <w:rPr>
          <w:lang w:val="en-US"/>
        </w:rPr>
      </w:pPr>
    </w:p>
    <w:p w14:paraId="071A98C1" w14:textId="77777777" w:rsidR="00931EA5" w:rsidRPr="00931EA5" w:rsidRDefault="00931EA5" w:rsidP="00931EA5">
      <w:pPr>
        <w:rPr>
          <w:lang w:val="en-US"/>
        </w:rPr>
      </w:pPr>
    </w:p>
    <w:p w14:paraId="3E53A7E7" w14:textId="77777777" w:rsidR="001D59AD" w:rsidRPr="00F94150" w:rsidRDefault="001D59AD" w:rsidP="00CE2582"/>
    <w:sectPr w:rsidR="001D59AD" w:rsidRPr="00F94150" w:rsidSect="00F7524B">
      <w:headerReference w:type="default" r:id="rId20"/>
      <w:footerReference w:type="default" r:id="rId2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C009" w14:textId="77777777" w:rsidR="00457600" w:rsidRDefault="00457600" w:rsidP="004D3910">
      <w:r>
        <w:separator/>
      </w:r>
    </w:p>
  </w:endnote>
  <w:endnote w:type="continuationSeparator" w:id="0">
    <w:p w14:paraId="6234E539" w14:textId="77777777" w:rsidR="00457600" w:rsidRDefault="00457600" w:rsidP="004D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ecilia LT Std Light">
    <w:altName w:val="Calibri"/>
    <w:charset w:val="00"/>
    <w:family w:val="auto"/>
    <w:pitch w:val="default"/>
    <w:sig w:usb0="00000003" w:usb1="00000000" w:usb2="00000000" w:usb3="00000000" w:csb0="00000001" w:csb1="00000000"/>
  </w:font>
  <w:font w:name="Myriad Pro">
    <w:altName w:val="Segoe UI"/>
    <w:panose1 w:val="00000000000000000000"/>
    <w:charset w:val="00"/>
    <w:family w:val="swiss"/>
    <w:notTrueType/>
    <w:pitch w:val="variable"/>
    <w:sig w:usb0="00000001" w:usb1="00000001" w:usb2="00000000" w:usb3="00000000" w:csb0="0000019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IIXELA+Copperplate-ThirtyThreeB">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655905"/>
      <w:docPartObj>
        <w:docPartGallery w:val="Page Numbers (Bottom of Page)"/>
        <w:docPartUnique/>
      </w:docPartObj>
    </w:sdtPr>
    <w:sdtEndPr>
      <w:rPr>
        <w:noProof/>
        <w:sz w:val="20"/>
        <w:szCs w:val="20"/>
      </w:rPr>
    </w:sdtEndPr>
    <w:sdtContent>
      <w:p w14:paraId="30ABAC88" w14:textId="2902137D" w:rsidR="00457600" w:rsidRPr="00A11FD8" w:rsidRDefault="00457600">
        <w:pPr>
          <w:pStyle w:val="Footer"/>
          <w:jc w:val="right"/>
          <w:rPr>
            <w:sz w:val="20"/>
            <w:szCs w:val="20"/>
          </w:rPr>
        </w:pPr>
        <w:r w:rsidRPr="00A11FD8">
          <w:rPr>
            <w:sz w:val="20"/>
            <w:szCs w:val="20"/>
          </w:rPr>
          <w:fldChar w:fldCharType="begin"/>
        </w:r>
        <w:r w:rsidRPr="00A11FD8">
          <w:rPr>
            <w:sz w:val="20"/>
            <w:szCs w:val="20"/>
          </w:rPr>
          <w:instrText xml:space="preserve"> PAGE   \* MERGEFORMAT </w:instrText>
        </w:r>
        <w:r w:rsidRPr="00A11FD8">
          <w:rPr>
            <w:sz w:val="20"/>
            <w:szCs w:val="20"/>
          </w:rPr>
          <w:fldChar w:fldCharType="separate"/>
        </w:r>
        <w:r>
          <w:rPr>
            <w:noProof/>
            <w:sz w:val="20"/>
            <w:szCs w:val="20"/>
          </w:rPr>
          <w:t>2</w:t>
        </w:r>
        <w:r w:rsidRPr="00A11FD8">
          <w:rPr>
            <w:noProof/>
            <w:sz w:val="20"/>
            <w:szCs w:val="20"/>
          </w:rPr>
          <w:fldChar w:fldCharType="end"/>
        </w:r>
      </w:p>
    </w:sdtContent>
  </w:sdt>
  <w:p w14:paraId="3BEFF664" w14:textId="77777777" w:rsidR="00457600" w:rsidRDefault="00457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47F3" w14:textId="77777777" w:rsidR="00457600" w:rsidRDefault="00457600" w:rsidP="004D3910">
      <w:r>
        <w:separator/>
      </w:r>
    </w:p>
  </w:footnote>
  <w:footnote w:type="continuationSeparator" w:id="0">
    <w:p w14:paraId="2DF6E6C0" w14:textId="77777777" w:rsidR="00457600" w:rsidRDefault="00457600" w:rsidP="004D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6D49" w14:textId="408D5123" w:rsidR="00457600" w:rsidRDefault="00457600" w:rsidP="00931EA5">
    <w:pPr>
      <w:pStyle w:val="Header"/>
      <w:pBdr>
        <w:bottom w:val="single" w:sz="4" w:space="1" w:color="auto"/>
      </w:pBdr>
      <w:tabs>
        <w:tab w:val="clear" w:pos="4680"/>
      </w:tabs>
    </w:pPr>
    <w:r>
      <w:rPr>
        <w:rFonts w:ascii="Arial" w:hAnsi="Arial" w:cs="Arial"/>
        <w:b/>
        <w:noProof/>
        <w:sz w:val="28"/>
        <w:szCs w:val="28"/>
        <w:u w:val="single"/>
        <w:lang w:val="en-US" w:eastAsia="en-US"/>
      </w:rPr>
      <w:drawing>
        <wp:anchor distT="0" distB="0" distL="114300" distR="114300" simplePos="0" relativeHeight="251659264" behindDoc="0" locked="0" layoutInCell="1" allowOverlap="1" wp14:anchorId="5673A838" wp14:editId="2E093D6B">
          <wp:simplePos x="0" y="0"/>
          <wp:positionH relativeFrom="margin">
            <wp:align>left</wp:align>
          </wp:positionH>
          <wp:positionV relativeFrom="page">
            <wp:align>top</wp:align>
          </wp:positionV>
          <wp:extent cx="1846580" cy="843915"/>
          <wp:effectExtent l="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EA5">
      <w:rPr>
        <w:b/>
        <w:sz w:val="40"/>
        <w:szCs w:val="40"/>
      </w:rPr>
      <w:t>January</w:t>
    </w:r>
    <w:r w:rsidR="00B9183C">
      <w:rPr>
        <w:b/>
        <w:sz w:val="40"/>
        <w:szCs w:val="40"/>
      </w:rPr>
      <w:t xml:space="preserve"> </w:t>
    </w:r>
    <w:r w:rsidR="00163CF3">
      <w:rPr>
        <w:b/>
        <w:sz w:val="40"/>
        <w:szCs w:val="40"/>
      </w:rPr>
      <w:t>202</w:t>
    </w:r>
    <w:r w:rsidR="00931EA5">
      <w:rPr>
        <w:b/>
        <w:sz w:val="40"/>
        <w:szCs w:val="40"/>
      </w:rPr>
      <w:t>6</w:t>
    </w:r>
    <w:r w:rsidR="00331C1E">
      <w:rPr>
        <w:b/>
        <w:sz w:val="40"/>
        <w:szCs w:val="40"/>
      </w:rPr>
      <w:t xml:space="preserve"> </w:t>
    </w:r>
    <w:r>
      <w:rPr>
        <w:b/>
        <w:sz w:val="40"/>
        <w:szCs w:val="40"/>
      </w:rPr>
      <w:br/>
      <w:t xml:space="preserve">COMMUNITY </w:t>
    </w:r>
    <w:r w:rsidRPr="004D3910">
      <w:rPr>
        <w:b/>
        <w:sz w:val="40"/>
        <w:szCs w:val="40"/>
      </w:rPr>
      <w:t>NEWSLETTER CONTENT</w:t>
    </w:r>
    <w:r w:rsidR="00822287">
      <w:rPr>
        <w:b/>
        <w:sz w:val="40"/>
        <w:szCs w:val="40"/>
      </w:rPr>
      <w:t>- Full content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C07"/>
    <w:multiLevelType w:val="multilevel"/>
    <w:tmpl w:val="1E94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D6E50"/>
    <w:multiLevelType w:val="multilevel"/>
    <w:tmpl w:val="A5ECC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08DF4"/>
    <w:multiLevelType w:val="hybridMultilevel"/>
    <w:tmpl w:val="E89C67DE"/>
    <w:lvl w:ilvl="0" w:tplc="187E0606">
      <w:start w:val="1"/>
      <w:numFmt w:val="bullet"/>
      <w:lvlText w:val=""/>
      <w:lvlJc w:val="left"/>
      <w:pPr>
        <w:ind w:left="720" w:hanging="360"/>
      </w:pPr>
      <w:rPr>
        <w:rFonts w:ascii="Symbol" w:hAnsi="Symbol" w:hint="default"/>
      </w:rPr>
    </w:lvl>
    <w:lvl w:ilvl="1" w:tplc="74DEE446">
      <w:start w:val="1"/>
      <w:numFmt w:val="bullet"/>
      <w:lvlText w:val="o"/>
      <w:lvlJc w:val="left"/>
      <w:pPr>
        <w:ind w:left="1440" w:hanging="360"/>
      </w:pPr>
      <w:rPr>
        <w:rFonts w:ascii="Courier New" w:hAnsi="Courier New" w:hint="default"/>
      </w:rPr>
    </w:lvl>
    <w:lvl w:ilvl="2" w:tplc="CC72D28A">
      <w:start w:val="1"/>
      <w:numFmt w:val="bullet"/>
      <w:lvlText w:val=""/>
      <w:lvlJc w:val="left"/>
      <w:pPr>
        <w:ind w:left="2160" w:hanging="360"/>
      </w:pPr>
      <w:rPr>
        <w:rFonts w:ascii="Wingdings" w:hAnsi="Wingdings" w:hint="default"/>
      </w:rPr>
    </w:lvl>
    <w:lvl w:ilvl="3" w:tplc="6D9C91C2">
      <w:start w:val="1"/>
      <w:numFmt w:val="bullet"/>
      <w:lvlText w:val=""/>
      <w:lvlJc w:val="left"/>
      <w:pPr>
        <w:ind w:left="2880" w:hanging="360"/>
      </w:pPr>
      <w:rPr>
        <w:rFonts w:ascii="Symbol" w:hAnsi="Symbol" w:hint="default"/>
      </w:rPr>
    </w:lvl>
    <w:lvl w:ilvl="4" w:tplc="56349F56">
      <w:start w:val="1"/>
      <w:numFmt w:val="bullet"/>
      <w:lvlText w:val="o"/>
      <w:lvlJc w:val="left"/>
      <w:pPr>
        <w:ind w:left="3600" w:hanging="360"/>
      </w:pPr>
      <w:rPr>
        <w:rFonts w:ascii="Courier New" w:hAnsi="Courier New" w:hint="default"/>
      </w:rPr>
    </w:lvl>
    <w:lvl w:ilvl="5" w:tplc="3934E028">
      <w:start w:val="1"/>
      <w:numFmt w:val="bullet"/>
      <w:lvlText w:val=""/>
      <w:lvlJc w:val="left"/>
      <w:pPr>
        <w:ind w:left="4320" w:hanging="360"/>
      </w:pPr>
      <w:rPr>
        <w:rFonts w:ascii="Wingdings" w:hAnsi="Wingdings" w:hint="default"/>
      </w:rPr>
    </w:lvl>
    <w:lvl w:ilvl="6" w:tplc="E9B43492">
      <w:start w:val="1"/>
      <w:numFmt w:val="bullet"/>
      <w:lvlText w:val=""/>
      <w:lvlJc w:val="left"/>
      <w:pPr>
        <w:ind w:left="5040" w:hanging="360"/>
      </w:pPr>
      <w:rPr>
        <w:rFonts w:ascii="Symbol" w:hAnsi="Symbol" w:hint="default"/>
      </w:rPr>
    </w:lvl>
    <w:lvl w:ilvl="7" w:tplc="1EB2173C">
      <w:start w:val="1"/>
      <w:numFmt w:val="bullet"/>
      <w:lvlText w:val="o"/>
      <w:lvlJc w:val="left"/>
      <w:pPr>
        <w:ind w:left="5760" w:hanging="360"/>
      </w:pPr>
      <w:rPr>
        <w:rFonts w:ascii="Courier New" w:hAnsi="Courier New" w:hint="default"/>
      </w:rPr>
    </w:lvl>
    <w:lvl w:ilvl="8" w:tplc="CF904166">
      <w:start w:val="1"/>
      <w:numFmt w:val="bullet"/>
      <w:lvlText w:val=""/>
      <w:lvlJc w:val="left"/>
      <w:pPr>
        <w:ind w:left="6480" w:hanging="360"/>
      </w:pPr>
      <w:rPr>
        <w:rFonts w:ascii="Wingdings" w:hAnsi="Wingdings" w:hint="default"/>
      </w:rPr>
    </w:lvl>
  </w:abstractNum>
  <w:abstractNum w:abstractNumId="3" w15:restartNumberingAfterBreak="0">
    <w:nsid w:val="0E8D6D79"/>
    <w:multiLevelType w:val="multilevel"/>
    <w:tmpl w:val="F7E6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93E31"/>
    <w:multiLevelType w:val="multilevel"/>
    <w:tmpl w:val="528AF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E21DA"/>
    <w:multiLevelType w:val="multilevel"/>
    <w:tmpl w:val="E34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EF4C52"/>
    <w:multiLevelType w:val="hybridMultilevel"/>
    <w:tmpl w:val="BB0679F8"/>
    <w:lvl w:ilvl="0" w:tplc="8954FE0A">
      <w:start w:val="1"/>
      <w:numFmt w:val="bullet"/>
      <w:lvlText w:val=""/>
      <w:lvlJc w:val="left"/>
      <w:pPr>
        <w:ind w:left="720" w:hanging="360"/>
      </w:pPr>
      <w:rPr>
        <w:rFonts w:ascii="Symbol" w:hAnsi="Symbol" w:hint="default"/>
      </w:rPr>
    </w:lvl>
    <w:lvl w:ilvl="1" w:tplc="77045F0E">
      <w:start w:val="1"/>
      <w:numFmt w:val="bullet"/>
      <w:lvlText w:val="o"/>
      <w:lvlJc w:val="left"/>
      <w:pPr>
        <w:ind w:left="1440" w:hanging="360"/>
      </w:pPr>
      <w:rPr>
        <w:rFonts w:ascii="Courier New" w:hAnsi="Courier New" w:hint="default"/>
      </w:rPr>
    </w:lvl>
    <w:lvl w:ilvl="2" w:tplc="328EC0FA">
      <w:start w:val="1"/>
      <w:numFmt w:val="bullet"/>
      <w:lvlText w:val=""/>
      <w:lvlJc w:val="left"/>
      <w:pPr>
        <w:ind w:left="2160" w:hanging="360"/>
      </w:pPr>
      <w:rPr>
        <w:rFonts w:ascii="Wingdings" w:hAnsi="Wingdings" w:hint="default"/>
      </w:rPr>
    </w:lvl>
    <w:lvl w:ilvl="3" w:tplc="A7BC6CC0">
      <w:start w:val="1"/>
      <w:numFmt w:val="bullet"/>
      <w:lvlText w:val=""/>
      <w:lvlJc w:val="left"/>
      <w:pPr>
        <w:ind w:left="2880" w:hanging="360"/>
      </w:pPr>
      <w:rPr>
        <w:rFonts w:ascii="Symbol" w:hAnsi="Symbol" w:hint="default"/>
      </w:rPr>
    </w:lvl>
    <w:lvl w:ilvl="4" w:tplc="753AC4F0">
      <w:start w:val="1"/>
      <w:numFmt w:val="bullet"/>
      <w:lvlText w:val="o"/>
      <w:lvlJc w:val="left"/>
      <w:pPr>
        <w:ind w:left="3600" w:hanging="360"/>
      </w:pPr>
      <w:rPr>
        <w:rFonts w:ascii="Courier New" w:hAnsi="Courier New" w:hint="default"/>
      </w:rPr>
    </w:lvl>
    <w:lvl w:ilvl="5" w:tplc="D2F6B0E0">
      <w:start w:val="1"/>
      <w:numFmt w:val="bullet"/>
      <w:lvlText w:val=""/>
      <w:lvlJc w:val="left"/>
      <w:pPr>
        <w:ind w:left="4320" w:hanging="360"/>
      </w:pPr>
      <w:rPr>
        <w:rFonts w:ascii="Wingdings" w:hAnsi="Wingdings" w:hint="default"/>
      </w:rPr>
    </w:lvl>
    <w:lvl w:ilvl="6" w:tplc="3480617C">
      <w:start w:val="1"/>
      <w:numFmt w:val="bullet"/>
      <w:lvlText w:val=""/>
      <w:lvlJc w:val="left"/>
      <w:pPr>
        <w:ind w:left="5040" w:hanging="360"/>
      </w:pPr>
      <w:rPr>
        <w:rFonts w:ascii="Symbol" w:hAnsi="Symbol" w:hint="default"/>
      </w:rPr>
    </w:lvl>
    <w:lvl w:ilvl="7" w:tplc="47700E60">
      <w:start w:val="1"/>
      <w:numFmt w:val="bullet"/>
      <w:lvlText w:val="o"/>
      <w:lvlJc w:val="left"/>
      <w:pPr>
        <w:ind w:left="5760" w:hanging="360"/>
      </w:pPr>
      <w:rPr>
        <w:rFonts w:ascii="Courier New" w:hAnsi="Courier New" w:hint="default"/>
      </w:rPr>
    </w:lvl>
    <w:lvl w:ilvl="8" w:tplc="CE309598">
      <w:start w:val="1"/>
      <w:numFmt w:val="bullet"/>
      <w:lvlText w:val=""/>
      <w:lvlJc w:val="left"/>
      <w:pPr>
        <w:ind w:left="6480" w:hanging="360"/>
      </w:pPr>
      <w:rPr>
        <w:rFonts w:ascii="Wingdings" w:hAnsi="Wingdings" w:hint="default"/>
      </w:rPr>
    </w:lvl>
  </w:abstractNum>
  <w:abstractNum w:abstractNumId="7" w15:restartNumberingAfterBreak="0">
    <w:nsid w:val="29CE1010"/>
    <w:multiLevelType w:val="hybridMultilevel"/>
    <w:tmpl w:val="E618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95239"/>
    <w:multiLevelType w:val="multilevel"/>
    <w:tmpl w:val="16BE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CB4412"/>
    <w:multiLevelType w:val="hybridMultilevel"/>
    <w:tmpl w:val="BA2806C2"/>
    <w:lvl w:ilvl="0" w:tplc="C1C2A506">
      <w:start w:val="1"/>
      <w:numFmt w:val="bullet"/>
      <w:lvlText w:val=""/>
      <w:lvlJc w:val="left"/>
      <w:pPr>
        <w:ind w:left="720" w:hanging="360"/>
      </w:pPr>
      <w:rPr>
        <w:rFonts w:ascii="Symbol" w:hAnsi="Symbol" w:hint="default"/>
      </w:rPr>
    </w:lvl>
    <w:lvl w:ilvl="1" w:tplc="54D4BE0C">
      <w:start w:val="1"/>
      <w:numFmt w:val="bullet"/>
      <w:lvlText w:val="o"/>
      <w:lvlJc w:val="left"/>
      <w:pPr>
        <w:ind w:left="1440" w:hanging="360"/>
      </w:pPr>
      <w:rPr>
        <w:rFonts w:ascii="Courier New" w:hAnsi="Courier New" w:hint="default"/>
      </w:rPr>
    </w:lvl>
    <w:lvl w:ilvl="2" w:tplc="6AD02768">
      <w:start w:val="1"/>
      <w:numFmt w:val="bullet"/>
      <w:lvlText w:val=""/>
      <w:lvlJc w:val="left"/>
      <w:pPr>
        <w:ind w:left="2160" w:hanging="360"/>
      </w:pPr>
      <w:rPr>
        <w:rFonts w:ascii="Wingdings" w:hAnsi="Wingdings" w:hint="default"/>
      </w:rPr>
    </w:lvl>
    <w:lvl w:ilvl="3" w:tplc="46326356">
      <w:start w:val="1"/>
      <w:numFmt w:val="bullet"/>
      <w:lvlText w:val=""/>
      <w:lvlJc w:val="left"/>
      <w:pPr>
        <w:ind w:left="2880" w:hanging="360"/>
      </w:pPr>
      <w:rPr>
        <w:rFonts w:ascii="Symbol" w:hAnsi="Symbol" w:hint="default"/>
      </w:rPr>
    </w:lvl>
    <w:lvl w:ilvl="4" w:tplc="6450C34C">
      <w:start w:val="1"/>
      <w:numFmt w:val="bullet"/>
      <w:lvlText w:val="o"/>
      <w:lvlJc w:val="left"/>
      <w:pPr>
        <w:ind w:left="3600" w:hanging="360"/>
      </w:pPr>
      <w:rPr>
        <w:rFonts w:ascii="Courier New" w:hAnsi="Courier New" w:hint="default"/>
      </w:rPr>
    </w:lvl>
    <w:lvl w:ilvl="5" w:tplc="D18EBD06">
      <w:start w:val="1"/>
      <w:numFmt w:val="bullet"/>
      <w:lvlText w:val=""/>
      <w:lvlJc w:val="left"/>
      <w:pPr>
        <w:ind w:left="4320" w:hanging="360"/>
      </w:pPr>
      <w:rPr>
        <w:rFonts w:ascii="Wingdings" w:hAnsi="Wingdings" w:hint="default"/>
      </w:rPr>
    </w:lvl>
    <w:lvl w:ilvl="6" w:tplc="1792B508">
      <w:start w:val="1"/>
      <w:numFmt w:val="bullet"/>
      <w:lvlText w:val=""/>
      <w:lvlJc w:val="left"/>
      <w:pPr>
        <w:ind w:left="5040" w:hanging="360"/>
      </w:pPr>
      <w:rPr>
        <w:rFonts w:ascii="Symbol" w:hAnsi="Symbol" w:hint="default"/>
      </w:rPr>
    </w:lvl>
    <w:lvl w:ilvl="7" w:tplc="AC6054E6">
      <w:start w:val="1"/>
      <w:numFmt w:val="bullet"/>
      <w:lvlText w:val="o"/>
      <w:lvlJc w:val="left"/>
      <w:pPr>
        <w:ind w:left="5760" w:hanging="360"/>
      </w:pPr>
      <w:rPr>
        <w:rFonts w:ascii="Courier New" w:hAnsi="Courier New" w:hint="default"/>
      </w:rPr>
    </w:lvl>
    <w:lvl w:ilvl="8" w:tplc="6A803C2C">
      <w:start w:val="1"/>
      <w:numFmt w:val="bullet"/>
      <w:lvlText w:val=""/>
      <w:lvlJc w:val="left"/>
      <w:pPr>
        <w:ind w:left="6480" w:hanging="360"/>
      </w:pPr>
      <w:rPr>
        <w:rFonts w:ascii="Wingdings" w:hAnsi="Wingdings" w:hint="default"/>
      </w:rPr>
    </w:lvl>
  </w:abstractNum>
  <w:abstractNum w:abstractNumId="10" w15:restartNumberingAfterBreak="0">
    <w:nsid w:val="309F05E5"/>
    <w:multiLevelType w:val="hybridMultilevel"/>
    <w:tmpl w:val="8CC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3697C"/>
    <w:multiLevelType w:val="hybridMultilevel"/>
    <w:tmpl w:val="CCFC68CC"/>
    <w:lvl w:ilvl="0" w:tplc="D8B2C17E">
      <w:start w:val="1"/>
      <w:numFmt w:val="bullet"/>
      <w:lvlText w:val=""/>
      <w:lvlJc w:val="left"/>
      <w:pPr>
        <w:ind w:left="720" w:hanging="360"/>
      </w:pPr>
      <w:rPr>
        <w:rFonts w:ascii="Symbol" w:hAnsi="Symbol" w:hint="default"/>
      </w:rPr>
    </w:lvl>
    <w:lvl w:ilvl="1" w:tplc="6FBE52C4">
      <w:start w:val="1"/>
      <w:numFmt w:val="bullet"/>
      <w:lvlText w:val="o"/>
      <w:lvlJc w:val="left"/>
      <w:pPr>
        <w:ind w:left="1440" w:hanging="360"/>
      </w:pPr>
      <w:rPr>
        <w:rFonts w:ascii="Courier New" w:hAnsi="Courier New" w:hint="default"/>
      </w:rPr>
    </w:lvl>
    <w:lvl w:ilvl="2" w:tplc="7FD6A6DC">
      <w:start w:val="1"/>
      <w:numFmt w:val="bullet"/>
      <w:lvlText w:val=""/>
      <w:lvlJc w:val="left"/>
      <w:pPr>
        <w:ind w:left="2160" w:hanging="360"/>
      </w:pPr>
      <w:rPr>
        <w:rFonts w:ascii="Wingdings" w:hAnsi="Wingdings" w:hint="default"/>
      </w:rPr>
    </w:lvl>
    <w:lvl w:ilvl="3" w:tplc="C64CE560">
      <w:start w:val="1"/>
      <w:numFmt w:val="bullet"/>
      <w:lvlText w:val=""/>
      <w:lvlJc w:val="left"/>
      <w:pPr>
        <w:ind w:left="2880" w:hanging="360"/>
      </w:pPr>
      <w:rPr>
        <w:rFonts w:ascii="Symbol" w:hAnsi="Symbol" w:hint="default"/>
      </w:rPr>
    </w:lvl>
    <w:lvl w:ilvl="4" w:tplc="1444B326">
      <w:start w:val="1"/>
      <w:numFmt w:val="bullet"/>
      <w:lvlText w:val="o"/>
      <w:lvlJc w:val="left"/>
      <w:pPr>
        <w:ind w:left="3600" w:hanging="360"/>
      </w:pPr>
      <w:rPr>
        <w:rFonts w:ascii="Courier New" w:hAnsi="Courier New" w:hint="default"/>
      </w:rPr>
    </w:lvl>
    <w:lvl w:ilvl="5" w:tplc="49E2E254">
      <w:start w:val="1"/>
      <w:numFmt w:val="bullet"/>
      <w:lvlText w:val=""/>
      <w:lvlJc w:val="left"/>
      <w:pPr>
        <w:ind w:left="4320" w:hanging="360"/>
      </w:pPr>
      <w:rPr>
        <w:rFonts w:ascii="Wingdings" w:hAnsi="Wingdings" w:hint="default"/>
      </w:rPr>
    </w:lvl>
    <w:lvl w:ilvl="6" w:tplc="3D1A85D6">
      <w:start w:val="1"/>
      <w:numFmt w:val="bullet"/>
      <w:lvlText w:val=""/>
      <w:lvlJc w:val="left"/>
      <w:pPr>
        <w:ind w:left="5040" w:hanging="360"/>
      </w:pPr>
      <w:rPr>
        <w:rFonts w:ascii="Symbol" w:hAnsi="Symbol" w:hint="default"/>
      </w:rPr>
    </w:lvl>
    <w:lvl w:ilvl="7" w:tplc="0C08086C">
      <w:start w:val="1"/>
      <w:numFmt w:val="bullet"/>
      <w:lvlText w:val="o"/>
      <w:lvlJc w:val="left"/>
      <w:pPr>
        <w:ind w:left="5760" w:hanging="360"/>
      </w:pPr>
      <w:rPr>
        <w:rFonts w:ascii="Courier New" w:hAnsi="Courier New" w:hint="default"/>
      </w:rPr>
    </w:lvl>
    <w:lvl w:ilvl="8" w:tplc="7EEC8A74">
      <w:start w:val="1"/>
      <w:numFmt w:val="bullet"/>
      <w:lvlText w:val=""/>
      <w:lvlJc w:val="left"/>
      <w:pPr>
        <w:ind w:left="6480" w:hanging="360"/>
      </w:pPr>
      <w:rPr>
        <w:rFonts w:ascii="Wingdings" w:hAnsi="Wingdings" w:hint="default"/>
      </w:rPr>
    </w:lvl>
  </w:abstractNum>
  <w:abstractNum w:abstractNumId="12" w15:restartNumberingAfterBreak="0">
    <w:nsid w:val="38111201"/>
    <w:multiLevelType w:val="multilevel"/>
    <w:tmpl w:val="A564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B405E0"/>
    <w:multiLevelType w:val="hybridMultilevel"/>
    <w:tmpl w:val="D464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679D7"/>
    <w:multiLevelType w:val="multilevel"/>
    <w:tmpl w:val="1ED2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2917F4"/>
    <w:multiLevelType w:val="multilevel"/>
    <w:tmpl w:val="3CF2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C05E09"/>
    <w:multiLevelType w:val="multilevel"/>
    <w:tmpl w:val="8B9E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D50825"/>
    <w:multiLevelType w:val="multilevel"/>
    <w:tmpl w:val="54F6C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4F71AC"/>
    <w:multiLevelType w:val="hybridMultilevel"/>
    <w:tmpl w:val="43AEB532"/>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1E0465"/>
    <w:multiLevelType w:val="multilevel"/>
    <w:tmpl w:val="9E3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7265AB"/>
    <w:multiLevelType w:val="multilevel"/>
    <w:tmpl w:val="4C74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DD693D"/>
    <w:multiLevelType w:val="multilevel"/>
    <w:tmpl w:val="2B84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2568938">
    <w:abstractNumId w:val="13"/>
  </w:num>
  <w:num w:numId="2" w16cid:durableId="1199002521">
    <w:abstractNumId w:val="0"/>
  </w:num>
  <w:num w:numId="3" w16cid:durableId="1314330562">
    <w:abstractNumId w:val="10"/>
  </w:num>
  <w:num w:numId="4" w16cid:durableId="1404836871">
    <w:abstractNumId w:val="8"/>
  </w:num>
  <w:num w:numId="5" w16cid:durableId="638340492">
    <w:abstractNumId w:val="6"/>
  </w:num>
  <w:num w:numId="6" w16cid:durableId="92019265">
    <w:abstractNumId w:val="2"/>
  </w:num>
  <w:num w:numId="7" w16cid:durableId="1155679009">
    <w:abstractNumId w:val="9"/>
  </w:num>
  <w:num w:numId="8" w16cid:durableId="46684369">
    <w:abstractNumId w:val="11"/>
  </w:num>
  <w:num w:numId="9" w16cid:durableId="835337957">
    <w:abstractNumId w:val="18"/>
  </w:num>
  <w:num w:numId="10" w16cid:durableId="148793162">
    <w:abstractNumId w:val="20"/>
  </w:num>
  <w:num w:numId="11" w16cid:durableId="1462386956">
    <w:abstractNumId w:val="17"/>
  </w:num>
  <w:num w:numId="12" w16cid:durableId="1372267755">
    <w:abstractNumId w:val="14"/>
  </w:num>
  <w:num w:numId="13" w16cid:durableId="1808085942">
    <w:abstractNumId w:val="1"/>
  </w:num>
  <w:num w:numId="14" w16cid:durableId="1114637091">
    <w:abstractNumId w:val="15"/>
  </w:num>
  <w:num w:numId="15" w16cid:durableId="86537748">
    <w:abstractNumId w:val="7"/>
  </w:num>
  <w:num w:numId="16" w16cid:durableId="1415741229">
    <w:abstractNumId w:val="21"/>
  </w:num>
  <w:num w:numId="17" w16cid:durableId="146023491">
    <w:abstractNumId w:val="12"/>
  </w:num>
  <w:num w:numId="18" w16cid:durableId="1356342572">
    <w:abstractNumId w:val="5"/>
  </w:num>
  <w:num w:numId="19" w16cid:durableId="987593575">
    <w:abstractNumId w:val="4"/>
  </w:num>
  <w:num w:numId="20" w16cid:durableId="1760060230">
    <w:abstractNumId w:val="16"/>
  </w:num>
  <w:num w:numId="21" w16cid:durableId="1299147067">
    <w:abstractNumId w:val="3"/>
  </w:num>
  <w:num w:numId="22" w16cid:durableId="901135755">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34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5E"/>
    <w:rsid w:val="0000032F"/>
    <w:rsid w:val="0000039A"/>
    <w:rsid w:val="000012C2"/>
    <w:rsid w:val="00002020"/>
    <w:rsid w:val="00003505"/>
    <w:rsid w:val="000038D2"/>
    <w:rsid w:val="000046D6"/>
    <w:rsid w:val="00004C87"/>
    <w:rsid w:val="000052C9"/>
    <w:rsid w:val="000072B3"/>
    <w:rsid w:val="00011FE4"/>
    <w:rsid w:val="00012467"/>
    <w:rsid w:val="000128C0"/>
    <w:rsid w:val="00012F06"/>
    <w:rsid w:val="00013370"/>
    <w:rsid w:val="00013B22"/>
    <w:rsid w:val="00013B48"/>
    <w:rsid w:val="0001519B"/>
    <w:rsid w:val="000156D6"/>
    <w:rsid w:val="00016095"/>
    <w:rsid w:val="00017813"/>
    <w:rsid w:val="0002067E"/>
    <w:rsid w:val="000206DF"/>
    <w:rsid w:val="00020F75"/>
    <w:rsid w:val="00020FF6"/>
    <w:rsid w:val="00021C1C"/>
    <w:rsid w:val="000227CF"/>
    <w:rsid w:val="00022D11"/>
    <w:rsid w:val="00022FCB"/>
    <w:rsid w:val="00023324"/>
    <w:rsid w:val="00025445"/>
    <w:rsid w:val="00025759"/>
    <w:rsid w:val="00025C9B"/>
    <w:rsid w:val="00026655"/>
    <w:rsid w:val="000305CE"/>
    <w:rsid w:val="00031091"/>
    <w:rsid w:val="0003114F"/>
    <w:rsid w:val="000318E3"/>
    <w:rsid w:val="00031B6E"/>
    <w:rsid w:val="00031C88"/>
    <w:rsid w:val="00031D2F"/>
    <w:rsid w:val="00032CF3"/>
    <w:rsid w:val="00033444"/>
    <w:rsid w:val="00033BDF"/>
    <w:rsid w:val="00036BA8"/>
    <w:rsid w:val="00036DD1"/>
    <w:rsid w:val="00036FF9"/>
    <w:rsid w:val="00037C37"/>
    <w:rsid w:val="00040C02"/>
    <w:rsid w:val="0004354A"/>
    <w:rsid w:val="00044CB2"/>
    <w:rsid w:val="00044E1F"/>
    <w:rsid w:val="0004591F"/>
    <w:rsid w:val="00046803"/>
    <w:rsid w:val="000475CE"/>
    <w:rsid w:val="00050644"/>
    <w:rsid w:val="00050695"/>
    <w:rsid w:val="00050C4D"/>
    <w:rsid w:val="00050C71"/>
    <w:rsid w:val="00051807"/>
    <w:rsid w:val="000518C8"/>
    <w:rsid w:val="00051F21"/>
    <w:rsid w:val="0005256A"/>
    <w:rsid w:val="00053572"/>
    <w:rsid w:val="00053965"/>
    <w:rsid w:val="00054A2C"/>
    <w:rsid w:val="000561AF"/>
    <w:rsid w:val="00056759"/>
    <w:rsid w:val="00057059"/>
    <w:rsid w:val="000575CB"/>
    <w:rsid w:val="00057843"/>
    <w:rsid w:val="00060308"/>
    <w:rsid w:val="00060802"/>
    <w:rsid w:val="00060B88"/>
    <w:rsid w:val="00061535"/>
    <w:rsid w:val="000618FC"/>
    <w:rsid w:val="00061CE2"/>
    <w:rsid w:val="00061E9B"/>
    <w:rsid w:val="00063C89"/>
    <w:rsid w:val="00063ECA"/>
    <w:rsid w:val="00064AEE"/>
    <w:rsid w:val="000653AE"/>
    <w:rsid w:val="000678BC"/>
    <w:rsid w:val="00070585"/>
    <w:rsid w:val="00071AA6"/>
    <w:rsid w:val="000724A5"/>
    <w:rsid w:val="0007403E"/>
    <w:rsid w:val="00076B7C"/>
    <w:rsid w:val="00076CC7"/>
    <w:rsid w:val="00077418"/>
    <w:rsid w:val="00080CA8"/>
    <w:rsid w:val="00081265"/>
    <w:rsid w:val="0008281B"/>
    <w:rsid w:val="00082BF7"/>
    <w:rsid w:val="0008565B"/>
    <w:rsid w:val="00085E5A"/>
    <w:rsid w:val="000860A3"/>
    <w:rsid w:val="000864D9"/>
    <w:rsid w:val="0008725C"/>
    <w:rsid w:val="0008734C"/>
    <w:rsid w:val="000949A1"/>
    <w:rsid w:val="00094A1B"/>
    <w:rsid w:val="0009534F"/>
    <w:rsid w:val="00095F95"/>
    <w:rsid w:val="0009783B"/>
    <w:rsid w:val="00097E0B"/>
    <w:rsid w:val="000A0459"/>
    <w:rsid w:val="000A0510"/>
    <w:rsid w:val="000A2D0F"/>
    <w:rsid w:val="000A32EC"/>
    <w:rsid w:val="000A4142"/>
    <w:rsid w:val="000A51FF"/>
    <w:rsid w:val="000A5D03"/>
    <w:rsid w:val="000A60EF"/>
    <w:rsid w:val="000A77AD"/>
    <w:rsid w:val="000B00B9"/>
    <w:rsid w:val="000B028C"/>
    <w:rsid w:val="000B04C2"/>
    <w:rsid w:val="000B2A06"/>
    <w:rsid w:val="000B3372"/>
    <w:rsid w:val="000B3EA5"/>
    <w:rsid w:val="000B3F7C"/>
    <w:rsid w:val="000B5F12"/>
    <w:rsid w:val="000B72B2"/>
    <w:rsid w:val="000C28AF"/>
    <w:rsid w:val="000C2DFB"/>
    <w:rsid w:val="000C3113"/>
    <w:rsid w:val="000C3F3B"/>
    <w:rsid w:val="000C432F"/>
    <w:rsid w:val="000C4E0B"/>
    <w:rsid w:val="000C5614"/>
    <w:rsid w:val="000C5BA7"/>
    <w:rsid w:val="000C6B83"/>
    <w:rsid w:val="000D0B30"/>
    <w:rsid w:val="000D1D32"/>
    <w:rsid w:val="000D2ACF"/>
    <w:rsid w:val="000D40B9"/>
    <w:rsid w:val="000D424F"/>
    <w:rsid w:val="000D5597"/>
    <w:rsid w:val="000D6132"/>
    <w:rsid w:val="000D6E55"/>
    <w:rsid w:val="000E146A"/>
    <w:rsid w:val="000E1737"/>
    <w:rsid w:val="000E2984"/>
    <w:rsid w:val="000E2AEA"/>
    <w:rsid w:val="000E3203"/>
    <w:rsid w:val="000E698C"/>
    <w:rsid w:val="000E716D"/>
    <w:rsid w:val="000E72FF"/>
    <w:rsid w:val="000E759A"/>
    <w:rsid w:val="000E7A13"/>
    <w:rsid w:val="000F080C"/>
    <w:rsid w:val="000F0F51"/>
    <w:rsid w:val="000F189D"/>
    <w:rsid w:val="000F2025"/>
    <w:rsid w:val="000F2106"/>
    <w:rsid w:val="000F3515"/>
    <w:rsid w:val="000F381C"/>
    <w:rsid w:val="000F3925"/>
    <w:rsid w:val="000F3A43"/>
    <w:rsid w:val="000F3C4B"/>
    <w:rsid w:val="000F4F4B"/>
    <w:rsid w:val="000F5795"/>
    <w:rsid w:val="000F73BC"/>
    <w:rsid w:val="000F763C"/>
    <w:rsid w:val="000F7FDF"/>
    <w:rsid w:val="00100133"/>
    <w:rsid w:val="001001D3"/>
    <w:rsid w:val="0010247C"/>
    <w:rsid w:val="00103D00"/>
    <w:rsid w:val="0010536E"/>
    <w:rsid w:val="00105801"/>
    <w:rsid w:val="00105F19"/>
    <w:rsid w:val="00106CC1"/>
    <w:rsid w:val="00107BEB"/>
    <w:rsid w:val="0011036B"/>
    <w:rsid w:val="001112AD"/>
    <w:rsid w:val="001119CF"/>
    <w:rsid w:val="00111BAE"/>
    <w:rsid w:val="00112C5E"/>
    <w:rsid w:val="00113690"/>
    <w:rsid w:val="001154D6"/>
    <w:rsid w:val="001163CF"/>
    <w:rsid w:val="001175B7"/>
    <w:rsid w:val="00117E28"/>
    <w:rsid w:val="0012026B"/>
    <w:rsid w:val="001226FC"/>
    <w:rsid w:val="00123333"/>
    <w:rsid w:val="00130A2F"/>
    <w:rsid w:val="00130F67"/>
    <w:rsid w:val="00130FF5"/>
    <w:rsid w:val="00134234"/>
    <w:rsid w:val="00135681"/>
    <w:rsid w:val="001403D8"/>
    <w:rsid w:val="00141410"/>
    <w:rsid w:val="001424D0"/>
    <w:rsid w:val="00142918"/>
    <w:rsid w:val="00144819"/>
    <w:rsid w:val="00145198"/>
    <w:rsid w:val="00145352"/>
    <w:rsid w:val="001466C2"/>
    <w:rsid w:val="00147DCC"/>
    <w:rsid w:val="00147E28"/>
    <w:rsid w:val="0015012E"/>
    <w:rsid w:val="00150B8F"/>
    <w:rsid w:val="00151F19"/>
    <w:rsid w:val="00152561"/>
    <w:rsid w:val="00152A90"/>
    <w:rsid w:val="00152DC7"/>
    <w:rsid w:val="001534AB"/>
    <w:rsid w:val="00154F24"/>
    <w:rsid w:val="00160737"/>
    <w:rsid w:val="001618A2"/>
    <w:rsid w:val="001621B7"/>
    <w:rsid w:val="0016224D"/>
    <w:rsid w:val="0016230F"/>
    <w:rsid w:val="001626C2"/>
    <w:rsid w:val="00162726"/>
    <w:rsid w:val="001635BB"/>
    <w:rsid w:val="00163CF3"/>
    <w:rsid w:val="00163E4E"/>
    <w:rsid w:val="00167349"/>
    <w:rsid w:val="0017238A"/>
    <w:rsid w:val="00175973"/>
    <w:rsid w:val="00175C9A"/>
    <w:rsid w:val="00176163"/>
    <w:rsid w:val="00176C17"/>
    <w:rsid w:val="00176E06"/>
    <w:rsid w:val="0017779D"/>
    <w:rsid w:val="00177B83"/>
    <w:rsid w:val="00177E2E"/>
    <w:rsid w:val="001815AF"/>
    <w:rsid w:val="00181DB6"/>
    <w:rsid w:val="0018243F"/>
    <w:rsid w:val="0018319B"/>
    <w:rsid w:val="001833E3"/>
    <w:rsid w:val="00183849"/>
    <w:rsid w:val="00184247"/>
    <w:rsid w:val="001854EF"/>
    <w:rsid w:val="0018584C"/>
    <w:rsid w:val="001859B2"/>
    <w:rsid w:val="00187118"/>
    <w:rsid w:val="001878F1"/>
    <w:rsid w:val="00190428"/>
    <w:rsid w:val="00190B24"/>
    <w:rsid w:val="0019297E"/>
    <w:rsid w:val="0019385C"/>
    <w:rsid w:val="00193C22"/>
    <w:rsid w:val="00194253"/>
    <w:rsid w:val="00194E23"/>
    <w:rsid w:val="00194F5D"/>
    <w:rsid w:val="001956D1"/>
    <w:rsid w:val="001965AE"/>
    <w:rsid w:val="001A1110"/>
    <w:rsid w:val="001A2822"/>
    <w:rsid w:val="001A2A27"/>
    <w:rsid w:val="001A2C7B"/>
    <w:rsid w:val="001A30E6"/>
    <w:rsid w:val="001A3F17"/>
    <w:rsid w:val="001A4824"/>
    <w:rsid w:val="001A4DB8"/>
    <w:rsid w:val="001A54A4"/>
    <w:rsid w:val="001A5A5F"/>
    <w:rsid w:val="001A68D3"/>
    <w:rsid w:val="001A74AA"/>
    <w:rsid w:val="001A77A5"/>
    <w:rsid w:val="001B1480"/>
    <w:rsid w:val="001B148B"/>
    <w:rsid w:val="001B26EB"/>
    <w:rsid w:val="001B331F"/>
    <w:rsid w:val="001B4FB8"/>
    <w:rsid w:val="001B542A"/>
    <w:rsid w:val="001B5B66"/>
    <w:rsid w:val="001B66A7"/>
    <w:rsid w:val="001C3A29"/>
    <w:rsid w:val="001C5791"/>
    <w:rsid w:val="001C6313"/>
    <w:rsid w:val="001C687F"/>
    <w:rsid w:val="001C6C21"/>
    <w:rsid w:val="001C6CD1"/>
    <w:rsid w:val="001C7CA2"/>
    <w:rsid w:val="001D0BD6"/>
    <w:rsid w:val="001D278E"/>
    <w:rsid w:val="001D365E"/>
    <w:rsid w:val="001D3EBB"/>
    <w:rsid w:val="001D59AD"/>
    <w:rsid w:val="001E08EA"/>
    <w:rsid w:val="001E1000"/>
    <w:rsid w:val="001E15BF"/>
    <w:rsid w:val="001E2CEF"/>
    <w:rsid w:val="001E445D"/>
    <w:rsid w:val="001E6F2B"/>
    <w:rsid w:val="001E7B01"/>
    <w:rsid w:val="001F169D"/>
    <w:rsid w:val="001F1704"/>
    <w:rsid w:val="001F17AF"/>
    <w:rsid w:val="001F232A"/>
    <w:rsid w:val="001F2C39"/>
    <w:rsid w:val="001F2D75"/>
    <w:rsid w:val="001F3805"/>
    <w:rsid w:val="001F386F"/>
    <w:rsid w:val="001F3F8C"/>
    <w:rsid w:val="001F4376"/>
    <w:rsid w:val="001F4493"/>
    <w:rsid w:val="001F539D"/>
    <w:rsid w:val="001F6F42"/>
    <w:rsid w:val="001F7B09"/>
    <w:rsid w:val="0020065B"/>
    <w:rsid w:val="00200DB8"/>
    <w:rsid w:val="0020161F"/>
    <w:rsid w:val="00201AA2"/>
    <w:rsid w:val="002022E5"/>
    <w:rsid w:val="00203771"/>
    <w:rsid w:val="00203D7C"/>
    <w:rsid w:val="00204CC5"/>
    <w:rsid w:val="00205E46"/>
    <w:rsid w:val="00206041"/>
    <w:rsid w:val="00206303"/>
    <w:rsid w:val="002066F4"/>
    <w:rsid w:val="00212F62"/>
    <w:rsid w:val="0021301B"/>
    <w:rsid w:val="00213D7F"/>
    <w:rsid w:val="00214ABA"/>
    <w:rsid w:val="00214BDE"/>
    <w:rsid w:val="00215864"/>
    <w:rsid w:val="00215CA3"/>
    <w:rsid w:val="0021667F"/>
    <w:rsid w:val="00217959"/>
    <w:rsid w:val="00220DD9"/>
    <w:rsid w:val="00221E4F"/>
    <w:rsid w:val="00222411"/>
    <w:rsid w:val="0022399B"/>
    <w:rsid w:val="00224A87"/>
    <w:rsid w:val="00224B88"/>
    <w:rsid w:val="00231589"/>
    <w:rsid w:val="002324EA"/>
    <w:rsid w:val="002328D8"/>
    <w:rsid w:val="00232C5C"/>
    <w:rsid w:val="00232EA6"/>
    <w:rsid w:val="00233FF7"/>
    <w:rsid w:val="00234CDC"/>
    <w:rsid w:val="00234E86"/>
    <w:rsid w:val="002372A9"/>
    <w:rsid w:val="00237367"/>
    <w:rsid w:val="00240BC6"/>
    <w:rsid w:val="00241003"/>
    <w:rsid w:val="002417E3"/>
    <w:rsid w:val="00243257"/>
    <w:rsid w:val="00244758"/>
    <w:rsid w:val="002459ED"/>
    <w:rsid w:val="00246E9B"/>
    <w:rsid w:val="00247090"/>
    <w:rsid w:val="0024738E"/>
    <w:rsid w:val="00250D63"/>
    <w:rsid w:val="002523FD"/>
    <w:rsid w:val="00253CFC"/>
    <w:rsid w:val="00255F7D"/>
    <w:rsid w:val="002563BA"/>
    <w:rsid w:val="00260B12"/>
    <w:rsid w:val="0026144D"/>
    <w:rsid w:val="002618B7"/>
    <w:rsid w:val="00261C7A"/>
    <w:rsid w:val="00263229"/>
    <w:rsid w:val="00263649"/>
    <w:rsid w:val="0026438D"/>
    <w:rsid w:val="00264F37"/>
    <w:rsid w:val="002652B4"/>
    <w:rsid w:val="00266457"/>
    <w:rsid w:val="002668D0"/>
    <w:rsid w:val="00267397"/>
    <w:rsid w:val="00267897"/>
    <w:rsid w:val="0027016D"/>
    <w:rsid w:val="002709C1"/>
    <w:rsid w:val="0027233B"/>
    <w:rsid w:val="00272D46"/>
    <w:rsid w:val="00273292"/>
    <w:rsid w:val="002735AB"/>
    <w:rsid w:val="002738D2"/>
    <w:rsid w:val="00274530"/>
    <w:rsid w:val="002747CB"/>
    <w:rsid w:val="00274AB6"/>
    <w:rsid w:val="002751B9"/>
    <w:rsid w:val="00275670"/>
    <w:rsid w:val="0027568A"/>
    <w:rsid w:val="002757A9"/>
    <w:rsid w:val="002774BF"/>
    <w:rsid w:val="00277578"/>
    <w:rsid w:val="002814F9"/>
    <w:rsid w:val="0028155B"/>
    <w:rsid w:val="00281DE7"/>
    <w:rsid w:val="002823BD"/>
    <w:rsid w:val="002826EE"/>
    <w:rsid w:val="00284FA8"/>
    <w:rsid w:val="0028694D"/>
    <w:rsid w:val="00291141"/>
    <w:rsid w:val="0029227C"/>
    <w:rsid w:val="00293D31"/>
    <w:rsid w:val="00294546"/>
    <w:rsid w:val="00294C5A"/>
    <w:rsid w:val="00295489"/>
    <w:rsid w:val="00296440"/>
    <w:rsid w:val="00296B6D"/>
    <w:rsid w:val="002972EA"/>
    <w:rsid w:val="00297550"/>
    <w:rsid w:val="002A0FD8"/>
    <w:rsid w:val="002A1A4B"/>
    <w:rsid w:val="002A24B5"/>
    <w:rsid w:val="002A31AD"/>
    <w:rsid w:val="002A33E0"/>
    <w:rsid w:val="002A5A65"/>
    <w:rsid w:val="002A65FA"/>
    <w:rsid w:val="002A7403"/>
    <w:rsid w:val="002A7793"/>
    <w:rsid w:val="002B12B4"/>
    <w:rsid w:val="002B2E3F"/>
    <w:rsid w:val="002B3199"/>
    <w:rsid w:val="002B54FC"/>
    <w:rsid w:val="002B5AD6"/>
    <w:rsid w:val="002B615B"/>
    <w:rsid w:val="002B69F3"/>
    <w:rsid w:val="002B6F58"/>
    <w:rsid w:val="002B73F8"/>
    <w:rsid w:val="002B75F4"/>
    <w:rsid w:val="002B7A40"/>
    <w:rsid w:val="002C0290"/>
    <w:rsid w:val="002C1998"/>
    <w:rsid w:val="002C28A5"/>
    <w:rsid w:val="002C2985"/>
    <w:rsid w:val="002C353F"/>
    <w:rsid w:val="002C377F"/>
    <w:rsid w:val="002C432A"/>
    <w:rsid w:val="002C4B11"/>
    <w:rsid w:val="002C4E91"/>
    <w:rsid w:val="002C50A5"/>
    <w:rsid w:val="002C7F8F"/>
    <w:rsid w:val="002D1221"/>
    <w:rsid w:val="002D3A19"/>
    <w:rsid w:val="002D3CF2"/>
    <w:rsid w:val="002D47F9"/>
    <w:rsid w:val="002D4D29"/>
    <w:rsid w:val="002D4E35"/>
    <w:rsid w:val="002D610F"/>
    <w:rsid w:val="002D74B5"/>
    <w:rsid w:val="002E0AB7"/>
    <w:rsid w:val="002E0B12"/>
    <w:rsid w:val="002E1953"/>
    <w:rsid w:val="002E19F3"/>
    <w:rsid w:val="002E1EED"/>
    <w:rsid w:val="002E340D"/>
    <w:rsid w:val="002E3F16"/>
    <w:rsid w:val="002E3F93"/>
    <w:rsid w:val="002E4F17"/>
    <w:rsid w:val="002E4F1D"/>
    <w:rsid w:val="002E63BD"/>
    <w:rsid w:val="002E63EF"/>
    <w:rsid w:val="002E6BB3"/>
    <w:rsid w:val="002E71B3"/>
    <w:rsid w:val="002F03CD"/>
    <w:rsid w:val="002F0C3C"/>
    <w:rsid w:val="002F23E9"/>
    <w:rsid w:val="002F4AD6"/>
    <w:rsid w:val="002F5386"/>
    <w:rsid w:val="002F5996"/>
    <w:rsid w:val="002F67BD"/>
    <w:rsid w:val="003010FF"/>
    <w:rsid w:val="00301109"/>
    <w:rsid w:val="0030164B"/>
    <w:rsid w:val="003027B9"/>
    <w:rsid w:val="003031E2"/>
    <w:rsid w:val="00303A95"/>
    <w:rsid w:val="00304946"/>
    <w:rsid w:val="00304977"/>
    <w:rsid w:val="00304B4F"/>
    <w:rsid w:val="003057C0"/>
    <w:rsid w:val="00311DCF"/>
    <w:rsid w:val="00312071"/>
    <w:rsid w:val="00312659"/>
    <w:rsid w:val="00312AB1"/>
    <w:rsid w:val="00314F30"/>
    <w:rsid w:val="00315288"/>
    <w:rsid w:val="003157A6"/>
    <w:rsid w:val="003159CC"/>
    <w:rsid w:val="0031650F"/>
    <w:rsid w:val="00316858"/>
    <w:rsid w:val="00316BA5"/>
    <w:rsid w:val="00317AD8"/>
    <w:rsid w:val="00321B86"/>
    <w:rsid w:val="00322803"/>
    <w:rsid w:val="00323306"/>
    <w:rsid w:val="003237F0"/>
    <w:rsid w:val="00324E05"/>
    <w:rsid w:val="00326026"/>
    <w:rsid w:val="0032610A"/>
    <w:rsid w:val="00330481"/>
    <w:rsid w:val="00330860"/>
    <w:rsid w:val="003317EE"/>
    <w:rsid w:val="00331C1E"/>
    <w:rsid w:val="00331FC3"/>
    <w:rsid w:val="0033225E"/>
    <w:rsid w:val="0033249E"/>
    <w:rsid w:val="00332A12"/>
    <w:rsid w:val="00332D40"/>
    <w:rsid w:val="003337E2"/>
    <w:rsid w:val="003347E1"/>
    <w:rsid w:val="003366E8"/>
    <w:rsid w:val="003369A9"/>
    <w:rsid w:val="00337BE4"/>
    <w:rsid w:val="00340141"/>
    <w:rsid w:val="00340D7B"/>
    <w:rsid w:val="00341434"/>
    <w:rsid w:val="003430BD"/>
    <w:rsid w:val="00343197"/>
    <w:rsid w:val="003435AC"/>
    <w:rsid w:val="00343E2B"/>
    <w:rsid w:val="00343F89"/>
    <w:rsid w:val="00344AD1"/>
    <w:rsid w:val="00344C08"/>
    <w:rsid w:val="0034507B"/>
    <w:rsid w:val="003451A6"/>
    <w:rsid w:val="00346DD6"/>
    <w:rsid w:val="0034727B"/>
    <w:rsid w:val="003476D7"/>
    <w:rsid w:val="00347D4E"/>
    <w:rsid w:val="00351ED8"/>
    <w:rsid w:val="00352F25"/>
    <w:rsid w:val="0035330C"/>
    <w:rsid w:val="00354221"/>
    <w:rsid w:val="00354D8B"/>
    <w:rsid w:val="00355126"/>
    <w:rsid w:val="0035623F"/>
    <w:rsid w:val="00356BEA"/>
    <w:rsid w:val="00356E8A"/>
    <w:rsid w:val="00356E9D"/>
    <w:rsid w:val="0036023B"/>
    <w:rsid w:val="00360BC0"/>
    <w:rsid w:val="00361E9A"/>
    <w:rsid w:val="00365405"/>
    <w:rsid w:val="0036622C"/>
    <w:rsid w:val="003664B0"/>
    <w:rsid w:val="00366709"/>
    <w:rsid w:val="003667C2"/>
    <w:rsid w:val="00366BC4"/>
    <w:rsid w:val="00367964"/>
    <w:rsid w:val="00367F01"/>
    <w:rsid w:val="0037040B"/>
    <w:rsid w:val="003713D0"/>
    <w:rsid w:val="00371801"/>
    <w:rsid w:val="00373585"/>
    <w:rsid w:val="00374180"/>
    <w:rsid w:val="003742ED"/>
    <w:rsid w:val="0037603B"/>
    <w:rsid w:val="00376050"/>
    <w:rsid w:val="00376EAD"/>
    <w:rsid w:val="003773CE"/>
    <w:rsid w:val="00377B9D"/>
    <w:rsid w:val="00381CE3"/>
    <w:rsid w:val="00381EE5"/>
    <w:rsid w:val="0038250E"/>
    <w:rsid w:val="00383C5C"/>
    <w:rsid w:val="00383DA7"/>
    <w:rsid w:val="00386EAA"/>
    <w:rsid w:val="003904C7"/>
    <w:rsid w:val="0039060F"/>
    <w:rsid w:val="003907A0"/>
    <w:rsid w:val="00390D28"/>
    <w:rsid w:val="00391C75"/>
    <w:rsid w:val="00392A32"/>
    <w:rsid w:val="003959E9"/>
    <w:rsid w:val="00396A11"/>
    <w:rsid w:val="003A0134"/>
    <w:rsid w:val="003A11D8"/>
    <w:rsid w:val="003A1267"/>
    <w:rsid w:val="003A2739"/>
    <w:rsid w:val="003A28CE"/>
    <w:rsid w:val="003A42A3"/>
    <w:rsid w:val="003A4C2E"/>
    <w:rsid w:val="003A4D35"/>
    <w:rsid w:val="003A5298"/>
    <w:rsid w:val="003A566E"/>
    <w:rsid w:val="003A63D7"/>
    <w:rsid w:val="003A6A58"/>
    <w:rsid w:val="003A7355"/>
    <w:rsid w:val="003A7D76"/>
    <w:rsid w:val="003B06B7"/>
    <w:rsid w:val="003B1D99"/>
    <w:rsid w:val="003B2A93"/>
    <w:rsid w:val="003B3908"/>
    <w:rsid w:val="003B4145"/>
    <w:rsid w:val="003B47D8"/>
    <w:rsid w:val="003B4EA4"/>
    <w:rsid w:val="003B5378"/>
    <w:rsid w:val="003B56E9"/>
    <w:rsid w:val="003B5898"/>
    <w:rsid w:val="003C1307"/>
    <w:rsid w:val="003C3588"/>
    <w:rsid w:val="003C3ECB"/>
    <w:rsid w:val="003C56A7"/>
    <w:rsid w:val="003D0157"/>
    <w:rsid w:val="003D0170"/>
    <w:rsid w:val="003D15DE"/>
    <w:rsid w:val="003D1A54"/>
    <w:rsid w:val="003D2F58"/>
    <w:rsid w:val="003D37B9"/>
    <w:rsid w:val="003D4439"/>
    <w:rsid w:val="003D445E"/>
    <w:rsid w:val="003E019C"/>
    <w:rsid w:val="003E0236"/>
    <w:rsid w:val="003E2318"/>
    <w:rsid w:val="003E309F"/>
    <w:rsid w:val="003E338A"/>
    <w:rsid w:val="003E35F1"/>
    <w:rsid w:val="003E4F56"/>
    <w:rsid w:val="003E5358"/>
    <w:rsid w:val="003E62ED"/>
    <w:rsid w:val="003E7A62"/>
    <w:rsid w:val="003F6BF2"/>
    <w:rsid w:val="003F72D3"/>
    <w:rsid w:val="003F7F26"/>
    <w:rsid w:val="00400195"/>
    <w:rsid w:val="004001C8"/>
    <w:rsid w:val="0040076E"/>
    <w:rsid w:val="00402647"/>
    <w:rsid w:val="0040300E"/>
    <w:rsid w:val="00404CCC"/>
    <w:rsid w:val="0040658C"/>
    <w:rsid w:val="00410416"/>
    <w:rsid w:val="00410887"/>
    <w:rsid w:val="004117F4"/>
    <w:rsid w:val="00411B9E"/>
    <w:rsid w:val="00412ACF"/>
    <w:rsid w:val="00413565"/>
    <w:rsid w:val="004139F6"/>
    <w:rsid w:val="00414A5A"/>
    <w:rsid w:val="00414DBB"/>
    <w:rsid w:val="004150F0"/>
    <w:rsid w:val="00416A4B"/>
    <w:rsid w:val="00416C0B"/>
    <w:rsid w:val="00420A44"/>
    <w:rsid w:val="00421DE4"/>
    <w:rsid w:val="004237BE"/>
    <w:rsid w:val="00423D42"/>
    <w:rsid w:val="00424BF6"/>
    <w:rsid w:val="00427109"/>
    <w:rsid w:val="00427193"/>
    <w:rsid w:val="004279C6"/>
    <w:rsid w:val="00430603"/>
    <w:rsid w:val="004307AD"/>
    <w:rsid w:val="00430B26"/>
    <w:rsid w:val="00430DC4"/>
    <w:rsid w:val="00431D1D"/>
    <w:rsid w:val="00432EC0"/>
    <w:rsid w:val="0043318C"/>
    <w:rsid w:val="00434282"/>
    <w:rsid w:val="0043547D"/>
    <w:rsid w:val="00435B8B"/>
    <w:rsid w:val="00436393"/>
    <w:rsid w:val="0043656E"/>
    <w:rsid w:val="004365A0"/>
    <w:rsid w:val="00437739"/>
    <w:rsid w:val="00440E77"/>
    <w:rsid w:val="00443C48"/>
    <w:rsid w:val="00443EE6"/>
    <w:rsid w:val="0044463B"/>
    <w:rsid w:val="00444B48"/>
    <w:rsid w:val="00444C66"/>
    <w:rsid w:val="0044731C"/>
    <w:rsid w:val="00450D56"/>
    <w:rsid w:val="00450F96"/>
    <w:rsid w:val="00451956"/>
    <w:rsid w:val="00451C83"/>
    <w:rsid w:val="00457476"/>
    <w:rsid w:val="00457600"/>
    <w:rsid w:val="00457737"/>
    <w:rsid w:val="004577F8"/>
    <w:rsid w:val="00457E97"/>
    <w:rsid w:val="004606E0"/>
    <w:rsid w:val="00460F62"/>
    <w:rsid w:val="00462216"/>
    <w:rsid w:val="00462AB5"/>
    <w:rsid w:val="004643BC"/>
    <w:rsid w:val="0046483A"/>
    <w:rsid w:val="0046486B"/>
    <w:rsid w:val="00464D4F"/>
    <w:rsid w:val="004709B3"/>
    <w:rsid w:val="00471A9E"/>
    <w:rsid w:val="00471CFF"/>
    <w:rsid w:val="004723F2"/>
    <w:rsid w:val="004740A9"/>
    <w:rsid w:val="004756BE"/>
    <w:rsid w:val="00475989"/>
    <w:rsid w:val="00476538"/>
    <w:rsid w:val="00476F4D"/>
    <w:rsid w:val="004776D2"/>
    <w:rsid w:val="00477C99"/>
    <w:rsid w:val="00477EE5"/>
    <w:rsid w:val="00477F34"/>
    <w:rsid w:val="00483340"/>
    <w:rsid w:val="00483C1F"/>
    <w:rsid w:val="004851F4"/>
    <w:rsid w:val="00485AA2"/>
    <w:rsid w:val="00486457"/>
    <w:rsid w:val="00486C20"/>
    <w:rsid w:val="00486DB9"/>
    <w:rsid w:val="00487498"/>
    <w:rsid w:val="0048752E"/>
    <w:rsid w:val="00487ACD"/>
    <w:rsid w:val="004902EC"/>
    <w:rsid w:val="004912A5"/>
    <w:rsid w:val="00491375"/>
    <w:rsid w:val="00492A77"/>
    <w:rsid w:val="00496CB5"/>
    <w:rsid w:val="004A13E6"/>
    <w:rsid w:val="004A145F"/>
    <w:rsid w:val="004A159F"/>
    <w:rsid w:val="004A225A"/>
    <w:rsid w:val="004A2585"/>
    <w:rsid w:val="004A25D0"/>
    <w:rsid w:val="004A2EBD"/>
    <w:rsid w:val="004A31C6"/>
    <w:rsid w:val="004A3A9A"/>
    <w:rsid w:val="004A670B"/>
    <w:rsid w:val="004A7336"/>
    <w:rsid w:val="004B093D"/>
    <w:rsid w:val="004B1845"/>
    <w:rsid w:val="004B305C"/>
    <w:rsid w:val="004B339C"/>
    <w:rsid w:val="004B381A"/>
    <w:rsid w:val="004B3887"/>
    <w:rsid w:val="004B4EAD"/>
    <w:rsid w:val="004B5A45"/>
    <w:rsid w:val="004B5DA5"/>
    <w:rsid w:val="004B7808"/>
    <w:rsid w:val="004B791B"/>
    <w:rsid w:val="004C0BB6"/>
    <w:rsid w:val="004C0BC2"/>
    <w:rsid w:val="004C1CCC"/>
    <w:rsid w:val="004C201B"/>
    <w:rsid w:val="004C2020"/>
    <w:rsid w:val="004C36AC"/>
    <w:rsid w:val="004C3E68"/>
    <w:rsid w:val="004C3F05"/>
    <w:rsid w:val="004C4597"/>
    <w:rsid w:val="004C736D"/>
    <w:rsid w:val="004D2010"/>
    <w:rsid w:val="004D2781"/>
    <w:rsid w:val="004D3910"/>
    <w:rsid w:val="004D4959"/>
    <w:rsid w:val="004D52F9"/>
    <w:rsid w:val="004D56AB"/>
    <w:rsid w:val="004D76BA"/>
    <w:rsid w:val="004D7BCC"/>
    <w:rsid w:val="004E1E08"/>
    <w:rsid w:val="004E208A"/>
    <w:rsid w:val="004E2E6B"/>
    <w:rsid w:val="004E6238"/>
    <w:rsid w:val="004E73FE"/>
    <w:rsid w:val="004E7674"/>
    <w:rsid w:val="004F05A0"/>
    <w:rsid w:val="004F076A"/>
    <w:rsid w:val="004F366B"/>
    <w:rsid w:val="004F3913"/>
    <w:rsid w:val="004F3A50"/>
    <w:rsid w:val="004F47D7"/>
    <w:rsid w:val="004F5ECB"/>
    <w:rsid w:val="004F5F89"/>
    <w:rsid w:val="004F61A2"/>
    <w:rsid w:val="004F6D10"/>
    <w:rsid w:val="004F70B6"/>
    <w:rsid w:val="00500A40"/>
    <w:rsid w:val="00503424"/>
    <w:rsid w:val="00503DA8"/>
    <w:rsid w:val="00503E54"/>
    <w:rsid w:val="00504470"/>
    <w:rsid w:val="00505743"/>
    <w:rsid w:val="0050628E"/>
    <w:rsid w:val="00506E99"/>
    <w:rsid w:val="00510EA9"/>
    <w:rsid w:val="00510EFF"/>
    <w:rsid w:val="00511159"/>
    <w:rsid w:val="00512A4D"/>
    <w:rsid w:val="00513A75"/>
    <w:rsid w:val="00514B81"/>
    <w:rsid w:val="00515B32"/>
    <w:rsid w:val="005161B0"/>
    <w:rsid w:val="00516764"/>
    <w:rsid w:val="00517A57"/>
    <w:rsid w:val="00520093"/>
    <w:rsid w:val="00520C39"/>
    <w:rsid w:val="00520D5C"/>
    <w:rsid w:val="0052165F"/>
    <w:rsid w:val="005216F8"/>
    <w:rsid w:val="00522555"/>
    <w:rsid w:val="00522879"/>
    <w:rsid w:val="0052310F"/>
    <w:rsid w:val="00523451"/>
    <w:rsid w:val="005238E6"/>
    <w:rsid w:val="005244EB"/>
    <w:rsid w:val="00524D98"/>
    <w:rsid w:val="00527171"/>
    <w:rsid w:val="00527640"/>
    <w:rsid w:val="005277C2"/>
    <w:rsid w:val="00527AE9"/>
    <w:rsid w:val="005309BE"/>
    <w:rsid w:val="00530D7B"/>
    <w:rsid w:val="0053385C"/>
    <w:rsid w:val="005343A3"/>
    <w:rsid w:val="0053504A"/>
    <w:rsid w:val="0053571A"/>
    <w:rsid w:val="00536C5A"/>
    <w:rsid w:val="00536D05"/>
    <w:rsid w:val="005417C6"/>
    <w:rsid w:val="00541DA4"/>
    <w:rsid w:val="005429FD"/>
    <w:rsid w:val="00542CAB"/>
    <w:rsid w:val="00542CF6"/>
    <w:rsid w:val="0054355F"/>
    <w:rsid w:val="0054378D"/>
    <w:rsid w:val="00543BF6"/>
    <w:rsid w:val="00545600"/>
    <w:rsid w:val="0054569A"/>
    <w:rsid w:val="00546A4D"/>
    <w:rsid w:val="00546ED7"/>
    <w:rsid w:val="00546F52"/>
    <w:rsid w:val="0054770B"/>
    <w:rsid w:val="00552013"/>
    <w:rsid w:val="005541DC"/>
    <w:rsid w:val="0055458B"/>
    <w:rsid w:val="00554994"/>
    <w:rsid w:val="00554F6D"/>
    <w:rsid w:val="0055528D"/>
    <w:rsid w:val="005556C4"/>
    <w:rsid w:val="00557BB1"/>
    <w:rsid w:val="00561FF1"/>
    <w:rsid w:val="00563EE1"/>
    <w:rsid w:val="00570914"/>
    <w:rsid w:val="00570C28"/>
    <w:rsid w:val="005717D5"/>
    <w:rsid w:val="0057279D"/>
    <w:rsid w:val="005740F5"/>
    <w:rsid w:val="00576A55"/>
    <w:rsid w:val="0057758A"/>
    <w:rsid w:val="00577972"/>
    <w:rsid w:val="005817BC"/>
    <w:rsid w:val="00581939"/>
    <w:rsid w:val="00581A1F"/>
    <w:rsid w:val="00581EBE"/>
    <w:rsid w:val="00582417"/>
    <w:rsid w:val="005829E7"/>
    <w:rsid w:val="00582BBD"/>
    <w:rsid w:val="00583900"/>
    <w:rsid w:val="00584259"/>
    <w:rsid w:val="005845CD"/>
    <w:rsid w:val="00585A4F"/>
    <w:rsid w:val="00585C97"/>
    <w:rsid w:val="00585D29"/>
    <w:rsid w:val="00586641"/>
    <w:rsid w:val="00587999"/>
    <w:rsid w:val="00591111"/>
    <w:rsid w:val="00591606"/>
    <w:rsid w:val="00591978"/>
    <w:rsid w:val="0059333C"/>
    <w:rsid w:val="00593486"/>
    <w:rsid w:val="0059450D"/>
    <w:rsid w:val="00594C5E"/>
    <w:rsid w:val="0059579C"/>
    <w:rsid w:val="00596405"/>
    <w:rsid w:val="00596D0A"/>
    <w:rsid w:val="00597DF4"/>
    <w:rsid w:val="005A0988"/>
    <w:rsid w:val="005A0A0B"/>
    <w:rsid w:val="005A0FC2"/>
    <w:rsid w:val="005A1D10"/>
    <w:rsid w:val="005A2D17"/>
    <w:rsid w:val="005A45C5"/>
    <w:rsid w:val="005A564D"/>
    <w:rsid w:val="005A5B63"/>
    <w:rsid w:val="005A64C5"/>
    <w:rsid w:val="005A6787"/>
    <w:rsid w:val="005A6837"/>
    <w:rsid w:val="005A7B72"/>
    <w:rsid w:val="005B0086"/>
    <w:rsid w:val="005B0784"/>
    <w:rsid w:val="005B20CF"/>
    <w:rsid w:val="005B2559"/>
    <w:rsid w:val="005B55F3"/>
    <w:rsid w:val="005B59FB"/>
    <w:rsid w:val="005B7B07"/>
    <w:rsid w:val="005B7B19"/>
    <w:rsid w:val="005C0395"/>
    <w:rsid w:val="005C22CC"/>
    <w:rsid w:val="005C4BD2"/>
    <w:rsid w:val="005C5634"/>
    <w:rsid w:val="005C5BB9"/>
    <w:rsid w:val="005C6579"/>
    <w:rsid w:val="005C66E5"/>
    <w:rsid w:val="005C67A1"/>
    <w:rsid w:val="005C73D8"/>
    <w:rsid w:val="005C7D8D"/>
    <w:rsid w:val="005C7F65"/>
    <w:rsid w:val="005D15F6"/>
    <w:rsid w:val="005D17CB"/>
    <w:rsid w:val="005D3CE1"/>
    <w:rsid w:val="005D4402"/>
    <w:rsid w:val="005D47AA"/>
    <w:rsid w:val="005D4A2C"/>
    <w:rsid w:val="005D6121"/>
    <w:rsid w:val="005D7E57"/>
    <w:rsid w:val="005E0E66"/>
    <w:rsid w:val="005E1A44"/>
    <w:rsid w:val="005E3368"/>
    <w:rsid w:val="005E3488"/>
    <w:rsid w:val="005E4BFD"/>
    <w:rsid w:val="005E4D30"/>
    <w:rsid w:val="005E5F1C"/>
    <w:rsid w:val="005E6596"/>
    <w:rsid w:val="005E6871"/>
    <w:rsid w:val="005E750D"/>
    <w:rsid w:val="005E7BD1"/>
    <w:rsid w:val="005F0B8F"/>
    <w:rsid w:val="005F149F"/>
    <w:rsid w:val="005F1819"/>
    <w:rsid w:val="005F21CB"/>
    <w:rsid w:val="005F239B"/>
    <w:rsid w:val="005F3556"/>
    <w:rsid w:val="005F3CBD"/>
    <w:rsid w:val="005F46B5"/>
    <w:rsid w:val="005F48E0"/>
    <w:rsid w:val="005F5B95"/>
    <w:rsid w:val="005F5E79"/>
    <w:rsid w:val="005F6515"/>
    <w:rsid w:val="005F70B5"/>
    <w:rsid w:val="005F79EB"/>
    <w:rsid w:val="00600754"/>
    <w:rsid w:val="006009FA"/>
    <w:rsid w:val="006013F3"/>
    <w:rsid w:val="00602D79"/>
    <w:rsid w:val="00604A69"/>
    <w:rsid w:val="00604B5D"/>
    <w:rsid w:val="00604EDF"/>
    <w:rsid w:val="00607CDC"/>
    <w:rsid w:val="0061080D"/>
    <w:rsid w:val="0061173A"/>
    <w:rsid w:val="006124B8"/>
    <w:rsid w:val="00612858"/>
    <w:rsid w:val="0061290E"/>
    <w:rsid w:val="0061299A"/>
    <w:rsid w:val="00613099"/>
    <w:rsid w:val="006130F7"/>
    <w:rsid w:val="006153B1"/>
    <w:rsid w:val="00615F68"/>
    <w:rsid w:val="006165EE"/>
    <w:rsid w:val="006171BB"/>
    <w:rsid w:val="00617947"/>
    <w:rsid w:val="00617DB8"/>
    <w:rsid w:val="006204A0"/>
    <w:rsid w:val="00620584"/>
    <w:rsid w:val="00621D68"/>
    <w:rsid w:val="006220B5"/>
    <w:rsid w:val="006223A3"/>
    <w:rsid w:val="00622925"/>
    <w:rsid w:val="00622DE3"/>
    <w:rsid w:val="00623335"/>
    <w:rsid w:val="00623FFB"/>
    <w:rsid w:val="0062461C"/>
    <w:rsid w:val="00625CAB"/>
    <w:rsid w:val="00626B81"/>
    <w:rsid w:val="0063025F"/>
    <w:rsid w:val="006302B1"/>
    <w:rsid w:val="00630AA3"/>
    <w:rsid w:val="006320E3"/>
    <w:rsid w:val="00633069"/>
    <w:rsid w:val="0064019B"/>
    <w:rsid w:val="006407E0"/>
    <w:rsid w:val="00640C14"/>
    <w:rsid w:val="0064115E"/>
    <w:rsid w:val="00641E98"/>
    <w:rsid w:val="00642997"/>
    <w:rsid w:val="00642D2A"/>
    <w:rsid w:val="00644C72"/>
    <w:rsid w:val="006476DB"/>
    <w:rsid w:val="00650EC0"/>
    <w:rsid w:val="006512F5"/>
    <w:rsid w:val="00651AC7"/>
    <w:rsid w:val="00652E3B"/>
    <w:rsid w:val="00653285"/>
    <w:rsid w:val="006535C8"/>
    <w:rsid w:val="00653794"/>
    <w:rsid w:val="006546D7"/>
    <w:rsid w:val="0065545D"/>
    <w:rsid w:val="0065592E"/>
    <w:rsid w:val="00655DB9"/>
    <w:rsid w:val="00657DDD"/>
    <w:rsid w:val="00660B8E"/>
    <w:rsid w:val="00660F76"/>
    <w:rsid w:val="00661415"/>
    <w:rsid w:val="006628C8"/>
    <w:rsid w:val="0066474E"/>
    <w:rsid w:val="00665167"/>
    <w:rsid w:val="006660D2"/>
    <w:rsid w:val="006662F4"/>
    <w:rsid w:val="00666DDB"/>
    <w:rsid w:val="00667AED"/>
    <w:rsid w:val="006702A7"/>
    <w:rsid w:val="00670731"/>
    <w:rsid w:val="00671958"/>
    <w:rsid w:val="00671ADD"/>
    <w:rsid w:val="00673D20"/>
    <w:rsid w:val="006748B8"/>
    <w:rsid w:val="006748EA"/>
    <w:rsid w:val="00674AAF"/>
    <w:rsid w:val="00674D9A"/>
    <w:rsid w:val="00674F9A"/>
    <w:rsid w:val="006750FB"/>
    <w:rsid w:val="0067552B"/>
    <w:rsid w:val="006758BD"/>
    <w:rsid w:val="006759B9"/>
    <w:rsid w:val="0067789C"/>
    <w:rsid w:val="00680730"/>
    <w:rsid w:val="00680A9E"/>
    <w:rsid w:val="006812E3"/>
    <w:rsid w:val="00681D47"/>
    <w:rsid w:val="006827F8"/>
    <w:rsid w:val="00682C2C"/>
    <w:rsid w:val="00683123"/>
    <w:rsid w:val="006840D3"/>
    <w:rsid w:val="00684D72"/>
    <w:rsid w:val="00684EE6"/>
    <w:rsid w:val="006850EE"/>
    <w:rsid w:val="00685EE0"/>
    <w:rsid w:val="006875F7"/>
    <w:rsid w:val="00687D95"/>
    <w:rsid w:val="00687DD6"/>
    <w:rsid w:val="0069093B"/>
    <w:rsid w:val="00691246"/>
    <w:rsid w:val="00691C08"/>
    <w:rsid w:val="00692704"/>
    <w:rsid w:val="00693700"/>
    <w:rsid w:val="00696F5A"/>
    <w:rsid w:val="00697C94"/>
    <w:rsid w:val="006A0523"/>
    <w:rsid w:val="006A09BC"/>
    <w:rsid w:val="006A1144"/>
    <w:rsid w:val="006A1BBB"/>
    <w:rsid w:val="006A25EA"/>
    <w:rsid w:val="006A329E"/>
    <w:rsid w:val="006A4C8E"/>
    <w:rsid w:val="006A5C5E"/>
    <w:rsid w:val="006A675F"/>
    <w:rsid w:val="006A731C"/>
    <w:rsid w:val="006A7894"/>
    <w:rsid w:val="006A7C93"/>
    <w:rsid w:val="006B00EA"/>
    <w:rsid w:val="006B2373"/>
    <w:rsid w:val="006B3B56"/>
    <w:rsid w:val="006B4320"/>
    <w:rsid w:val="006B533A"/>
    <w:rsid w:val="006B5F25"/>
    <w:rsid w:val="006B5F67"/>
    <w:rsid w:val="006B61E4"/>
    <w:rsid w:val="006B7128"/>
    <w:rsid w:val="006B71EC"/>
    <w:rsid w:val="006B7277"/>
    <w:rsid w:val="006C05F0"/>
    <w:rsid w:val="006C06C7"/>
    <w:rsid w:val="006C0D9F"/>
    <w:rsid w:val="006C2868"/>
    <w:rsid w:val="006C2FB2"/>
    <w:rsid w:val="006C3184"/>
    <w:rsid w:val="006C4006"/>
    <w:rsid w:val="006C5B91"/>
    <w:rsid w:val="006C62A6"/>
    <w:rsid w:val="006C6E4E"/>
    <w:rsid w:val="006C6E7B"/>
    <w:rsid w:val="006C7AFD"/>
    <w:rsid w:val="006D00F0"/>
    <w:rsid w:val="006D0490"/>
    <w:rsid w:val="006D18F9"/>
    <w:rsid w:val="006D1DC3"/>
    <w:rsid w:val="006D223A"/>
    <w:rsid w:val="006D250F"/>
    <w:rsid w:val="006D27B5"/>
    <w:rsid w:val="006D2901"/>
    <w:rsid w:val="006D3242"/>
    <w:rsid w:val="006D4CB1"/>
    <w:rsid w:val="006D771E"/>
    <w:rsid w:val="006E062B"/>
    <w:rsid w:val="006E37F3"/>
    <w:rsid w:val="006E41F1"/>
    <w:rsid w:val="006E61BD"/>
    <w:rsid w:val="006E71CC"/>
    <w:rsid w:val="006F11B1"/>
    <w:rsid w:val="006F22CF"/>
    <w:rsid w:val="006F2B0A"/>
    <w:rsid w:val="006F2DAA"/>
    <w:rsid w:val="006F33BF"/>
    <w:rsid w:val="006F414F"/>
    <w:rsid w:val="006F6D1F"/>
    <w:rsid w:val="006F771D"/>
    <w:rsid w:val="00701EB9"/>
    <w:rsid w:val="00703087"/>
    <w:rsid w:val="007034C0"/>
    <w:rsid w:val="00705311"/>
    <w:rsid w:val="00705C56"/>
    <w:rsid w:val="00706FD1"/>
    <w:rsid w:val="00707232"/>
    <w:rsid w:val="007078BE"/>
    <w:rsid w:val="00707A36"/>
    <w:rsid w:val="007107FF"/>
    <w:rsid w:val="00710E50"/>
    <w:rsid w:val="0071156E"/>
    <w:rsid w:val="00711638"/>
    <w:rsid w:val="0071253B"/>
    <w:rsid w:val="00712CC9"/>
    <w:rsid w:val="0071335F"/>
    <w:rsid w:val="00713557"/>
    <w:rsid w:val="00713DA2"/>
    <w:rsid w:val="007148BE"/>
    <w:rsid w:val="00715319"/>
    <w:rsid w:val="00716985"/>
    <w:rsid w:val="00716E21"/>
    <w:rsid w:val="0072026A"/>
    <w:rsid w:val="00720778"/>
    <w:rsid w:val="00720BDE"/>
    <w:rsid w:val="00721A3E"/>
    <w:rsid w:val="007222E0"/>
    <w:rsid w:val="00722B8C"/>
    <w:rsid w:val="0072357B"/>
    <w:rsid w:val="00724092"/>
    <w:rsid w:val="00725157"/>
    <w:rsid w:val="00727D40"/>
    <w:rsid w:val="0073074E"/>
    <w:rsid w:val="00731B8E"/>
    <w:rsid w:val="00731D18"/>
    <w:rsid w:val="00732316"/>
    <w:rsid w:val="00732802"/>
    <w:rsid w:val="0073358A"/>
    <w:rsid w:val="00733593"/>
    <w:rsid w:val="00735FFF"/>
    <w:rsid w:val="00736511"/>
    <w:rsid w:val="007369FB"/>
    <w:rsid w:val="007372E7"/>
    <w:rsid w:val="007373AF"/>
    <w:rsid w:val="00737EBA"/>
    <w:rsid w:val="00737F9A"/>
    <w:rsid w:val="00740FE3"/>
    <w:rsid w:val="00741100"/>
    <w:rsid w:val="0074140C"/>
    <w:rsid w:val="00741EF2"/>
    <w:rsid w:val="00742B44"/>
    <w:rsid w:val="0074326E"/>
    <w:rsid w:val="007434DD"/>
    <w:rsid w:val="007434FE"/>
    <w:rsid w:val="00743ED8"/>
    <w:rsid w:val="00744F7C"/>
    <w:rsid w:val="00745C26"/>
    <w:rsid w:val="00750057"/>
    <w:rsid w:val="007519DD"/>
    <w:rsid w:val="00752AAA"/>
    <w:rsid w:val="00752ACA"/>
    <w:rsid w:val="00752AF4"/>
    <w:rsid w:val="00753C8C"/>
    <w:rsid w:val="00754F72"/>
    <w:rsid w:val="007555CC"/>
    <w:rsid w:val="007572BA"/>
    <w:rsid w:val="007573D4"/>
    <w:rsid w:val="007577FF"/>
    <w:rsid w:val="00757A8A"/>
    <w:rsid w:val="00757E0F"/>
    <w:rsid w:val="0076002E"/>
    <w:rsid w:val="007605C1"/>
    <w:rsid w:val="00760CFA"/>
    <w:rsid w:val="00761496"/>
    <w:rsid w:val="00761B7A"/>
    <w:rsid w:val="00762838"/>
    <w:rsid w:val="00763636"/>
    <w:rsid w:val="00765214"/>
    <w:rsid w:val="0076584D"/>
    <w:rsid w:val="007661BD"/>
    <w:rsid w:val="00767289"/>
    <w:rsid w:val="007674F1"/>
    <w:rsid w:val="00770A2C"/>
    <w:rsid w:val="00772762"/>
    <w:rsid w:val="00773B3D"/>
    <w:rsid w:val="0077472F"/>
    <w:rsid w:val="00775911"/>
    <w:rsid w:val="007761DD"/>
    <w:rsid w:val="00780C62"/>
    <w:rsid w:val="00781582"/>
    <w:rsid w:val="007819AE"/>
    <w:rsid w:val="00781A27"/>
    <w:rsid w:val="00781B06"/>
    <w:rsid w:val="0078206B"/>
    <w:rsid w:val="00782331"/>
    <w:rsid w:val="007834E5"/>
    <w:rsid w:val="00783851"/>
    <w:rsid w:val="00786053"/>
    <w:rsid w:val="0078685F"/>
    <w:rsid w:val="00786B60"/>
    <w:rsid w:val="00786C0A"/>
    <w:rsid w:val="00791622"/>
    <w:rsid w:val="00791729"/>
    <w:rsid w:val="00792458"/>
    <w:rsid w:val="00793089"/>
    <w:rsid w:val="0079315E"/>
    <w:rsid w:val="00795D1E"/>
    <w:rsid w:val="0079693E"/>
    <w:rsid w:val="00796E94"/>
    <w:rsid w:val="007971ED"/>
    <w:rsid w:val="00797FF8"/>
    <w:rsid w:val="007A0BB0"/>
    <w:rsid w:val="007A1CD9"/>
    <w:rsid w:val="007A325B"/>
    <w:rsid w:val="007A342F"/>
    <w:rsid w:val="007A3E65"/>
    <w:rsid w:val="007A3F91"/>
    <w:rsid w:val="007A5786"/>
    <w:rsid w:val="007A5B28"/>
    <w:rsid w:val="007A5BB1"/>
    <w:rsid w:val="007A5EB7"/>
    <w:rsid w:val="007A6404"/>
    <w:rsid w:val="007A76FF"/>
    <w:rsid w:val="007B388B"/>
    <w:rsid w:val="007B3B62"/>
    <w:rsid w:val="007B3B92"/>
    <w:rsid w:val="007B697E"/>
    <w:rsid w:val="007C0E27"/>
    <w:rsid w:val="007C19A2"/>
    <w:rsid w:val="007C1EF4"/>
    <w:rsid w:val="007C2760"/>
    <w:rsid w:val="007C4CDD"/>
    <w:rsid w:val="007C5E14"/>
    <w:rsid w:val="007D22F8"/>
    <w:rsid w:val="007D249E"/>
    <w:rsid w:val="007D3289"/>
    <w:rsid w:val="007D3E63"/>
    <w:rsid w:val="007D428F"/>
    <w:rsid w:val="007D62A5"/>
    <w:rsid w:val="007D6A61"/>
    <w:rsid w:val="007E0556"/>
    <w:rsid w:val="007E0CFD"/>
    <w:rsid w:val="007E2107"/>
    <w:rsid w:val="007E215A"/>
    <w:rsid w:val="007E2302"/>
    <w:rsid w:val="007E3336"/>
    <w:rsid w:val="007E36B8"/>
    <w:rsid w:val="007E443C"/>
    <w:rsid w:val="007E461E"/>
    <w:rsid w:val="007E7CE8"/>
    <w:rsid w:val="007F133E"/>
    <w:rsid w:val="007F1CD3"/>
    <w:rsid w:val="007F3464"/>
    <w:rsid w:val="007F5C17"/>
    <w:rsid w:val="007F5C85"/>
    <w:rsid w:val="007F5E23"/>
    <w:rsid w:val="00800B37"/>
    <w:rsid w:val="008014CF"/>
    <w:rsid w:val="00801965"/>
    <w:rsid w:val="00803573"/>
    <w:rsid w:val="00804062"/>
    <w:rsid w:val="0080553E"/>
    <w:rsid w:val="00805AE7"/>
    <w:rsid w:val="0080675F"/>
    <w:rsid w:val="0080740A"/>
    <w:rsid w:val="00807A98"/>
    <w:rsid w:val="00807F2E"/>
    <w:rsid w:val="00810A8E"/>
    <w:rsid w:val="008115DC"/>
    <w:rsid w:val="00811FF7"/>
    <w:rsid w:val="008123FA"/>
    <w:rsid w:val="0081264B"/>
    <w:rsid w:val="00812C03"/>
    <w:rsid w:val="00812E07"/>
    <w:rsid w:val="00813D9B"/>
    <w:rsid w:val="00814E7E"/>
    <w:rsid w:val="00815488"/>
    <w:rsid w:val="00815637"/>
    <w:rsid w:val="008176E8"/>
    <w:rsid w:val="00817BB6"/>
    <w:rsid w:val="0082034B"/>
    <w:rsid w:val="00821A66"/>
    <w:rsid w:val="00822287"/>
    <w:rsid w:val="00822B9E"/>
    <w:rsid w:val="0082510F"/>
    <w:rsid w:val="008252F4"/>
    <w:rsid w:val="00825382"/>
    <w:rsid w:val="00825F16"/>
    <w:rsid w:val="00830E6E"/>
    <w:rsid w:val="008314D8"/>
    <w:rsid w:val="00831FAB"/>
    <w:rsid w:val="0083318F"/>
    <w:rsid w:val="00834FEE"/>
    <w:rsid w:val="00835565"/>
    <w:rsid w:val="00835B45"/>
    <w:rsid w:val="0083703E"/>
    <w:rsid w:val="00837C13"/>
    <w:rsid w:val="00840389"/>
    <w:rsid w:val="008408EB"/>
    <w:rsid w:val="008409EE"/>
    <w:rsid w:val="00840DF6"/>
    <w:rsid w:val="00840F87"/>
    <w:rsid w:val="00841E61"/>
    <w:rsid w:val="00842052"/>
    <w:rsid w:val="00843512"/>
    <w:rsid w:val="008438CE"/>
    <w:rsid w:val="00844118"/>
    <w:rsid w:val="008446F5"/>
    <w:rsid w:val="00844E02"/>
    <w:rsid w:val="008458A7"/>
    <w:rsid w:val="00846BEE"/>
    <w:rsid w:val="008503A5"/>
    <w:rsid w:val="00851D59"/>
    <w:rsid w:val="00852170"/>
    <w:rsid w:val="00852944"/>
    <w:rsid w:val="00852BD0"/>
    <w:rsid w:val="00854469"/>
    <w:rsid w:val="0085572A"/>
    <w:rsid w:val="00856C2C"/>
    <w:rsid w:val="008600B9"/>
    <w:rsid w:val="008610FF"/>
    <w:rsid w:val="00861A1A"/>
    <w:rsid w:val="00862260"/>
    <w:rsid w:val="008634F7"/>
    <w:rsid w:val="0086379B"/>
    <w:rsid w:val="008647A6"/>
    <w:rsid w:val="008665E1"/>
    <w:rsid w:val="0087009A"/>
    <w:rsid w:val="0087134C"/>
    <w:rsid w:val="008713CB"/>
    <w:rsid w:val="0087179D"/>
    <w:rsid w:val="00872933"/>
    <w:rsid w:val="00872A6C"/>
    <w:rsid w:val="00873FA8"/>
    <w:rsid w:val="00873FAA"/>
    <w:rsid w:val="00874DB6"/>
    <w:rsid w:val="0087609E"/>
    <w:rsid w:val="00877E62"/>
    <w:rsid w:val="0088016E"/>
    <w:rsid w:val="008801D0"/>
    <w:rsid w:val="00880E50"/>
    <w:rsid w:val="00881988"/>
    <w:rsid w:val="00882C38"/>
    <w:rsid w:val="008832D8"/>
    <w:rsid w:val="00885A30"/>
    <w:rsid w:val="0088612D"/>
    <w:rsid w:val="008870D6"/>
    <w:rsid w:val="008872BB"/>
    <w:rsid w:val="008874F2"/>
    <w:rsid w:val="008875C6"/>
    <w:rsid w:val="00890526"/>
    <w:rsid w:val="00891A45"/>
    <w:rsid w:val="008927A3"/>
    <w:rsid w:val="00892B2E"/>
    <w:rsid w:val="00893F1F"/>
    <w:rsid w:val="00894221"/>
    <w:rsid w:val="008958D2"/>
    <w:rsid w:val="00895A9A"/>
    <w:rsid w:val="0089739B"/>
    <w:rsid w:val="00897868"/>
    <w:rsid w:val="008A15D8"/>
    <w:rsid w:val="008A195B"/>
    <w:rsid w:val="008A1D8F"/>
    <w:rsid w:val="008A25F4"/>
    <w:rsid w:val="008A27F3"/>
    <w:rsid w:val="008A2CA2"/>
    <w:rsid w:val="008A3B65"/>
    <w:rsid w:val="008A500A"/>
    <w:rsid w:val="008A6419"/>
    <w:rsid w:val="008A676A"/>
    <w:rsid w:val="008A71EA"/>
    <w:rsid w:val="008A7C3C"/>
    <w:rsid w:val="008B00DF"/>
    <w:rsid w:val="008B0E1D"/>
    <w:rsid w:val="008B1BD7"/>
    <w:rsid w:val="008B2DBD"/>
    <w:rsid w:val="008B39E7"/>
    <w:rsid w:val="008B3D33"/>
    <w:rsid w:val="008B3E23"/>
    <w:rsid w:val="008B4408"/>
    <w:rsid w:val="008B4D4B"/>
    <w:rsid w:val="008B5524"/>
    <w:rsid w:val="008B56F0"/>
    <w:rsid w:val="008B65DD"/>
    <w:rsid w:val="008B708F"/>
    <w:rsid w:val="008B716E"/>
    <w:rsid w:val="008C22BD"/>
    <w:rsid w:val="008C2590"/>
    <w:rsid w:val="008C2B92"/>
    <w:rsid w:val="008C2BC1"/>
    <w:rsid w:val="008C2BFE"/>
    <w:rsid w:val="008C34B5"/>
    <w:rsid w:val="008C389B"/>
    <w:rsid w:val="008C49EC"/>
    <w:rsid w:val="008C6624"/>
    <w:rsid w:val="008D1896"/>
    <w:rsid w:val="008D1B89"/>
    <w:rsid w:val="008D25D6"/>
    <w:rsid w:val="008D28E8"/>
    <w:rsid w:val="008D406B"/>
    <w:rsid w:val="008D6D52"/>
    <w:rsid w:val="008E090D"/>
    <w:rsid w:val="008E0A29"/>
    <w:rsid w:val="008E1658"/>
    <w:rsid w:val="008E299E"/>
    <w:rsid w:val="008E2CE5"/>
    <w:rsid w:val="008E319E"/>
    <w:rsid w:val="008E3438"/>
    <w:rsid w:val="008E3619"/>
    <w:rsid w:val="008E3CCD"/>
    <w:rsid w:val="008E4209"/>
    <w:rsid w:val="008E4309"/>
    <w:rsid w:val="008E5107"/>
    <w:rsid w:val="008E6F74"/>
    <w:rsid w:val="008F0939"/>
    <w:rsid w:val="008F147D"/>
    <w:rsid w:val="008F18A1"/>
    <w:rsid w:val="008F1ECB"/>
    <w:rsid w:val="008F218F"/>
    <w:rsid w:val="008F3C94"/>
    <w:rsid w:val="008F4B2E"/>
    <w:rsid w:val="008F539C"/>
    <w:rsid w:val="008F66D2"/>
    <w:rsid w:val="008F6F00"/>
    <w:rsid w:val="008F7735"/>
    <w:rsid w:val="0090160D"/>
    <w:rsid w:val="00904296"/>
    <w:rsid w:val="009043CC"/>
    <w:rsid w:val="0090540B"/>
    <w:rsid w:val="00905FF0"/>
    <w:rsid w:val="00906290"/>
    <w:rsid w:val="009064D2"/>
    <w:rsid w:val="00907ED9"/>
    <w:rsid w:val="00910135"/>
    <w:rsid w:val="00911DA3"/>
    <w:rsid w:val="00911DE2"/>
    <w:rsid w:val="009132B0"/>
    <w:rsid w:val="0091336C"/>
    <w:rsid w:val="009157EA"/>
    <w:rsid w:val="00915855"/>
    <w:rsid w:val="00916486"/>
    <w:rsid w:val="009176C8"/>
    <w:rsid w:val="00923E57"/>
    <w:rsid w:val="00924430"/>
    <w:rsid w:val="009266C4"/>
    <w:rsid w:val="009271BF"/>
    <w:rsid w:val="00927427"/>
    <w:rsid w:val="009309C5"/>
    <w:rsid w:val="00931EA5"/>
    <w:rsid w:val="00933137"/>
    <w:rsid w:val="00933615"/>
    <w:rsid w:val="00933728"/>
    <w:rsid w:val="00933A47"/>
    <w:rsid w:val="0093448D"/>
    <w:rsid w:val="00936CF7"/>
    <w:rsid w:val="00937168"/>
    <w:rsid w:val="009416B5"/>
    <w:rsid w:val="00942456"/>
    <w:rsid w:val="009426B7"/>
    <w:rsid w:val="00943FC9"/>
    <w:rsid w:val="009449DC"/>
    <w:rsid w:val="00944D18"/>
    <w:rsid w:val="00944FDA"/>
    <w:rsid w:val="009464BD"/>
    <w:rsid w:val="0094784D"/>
    <w:rsid w:val="00947A76"/>
    <w:rsid w:val="00947D10"/>
    <w:rsid w:val="00951DD2"/>
    <w:rsid w:val="00954065"/>
    <w:rsid w:val="00954198"/>
    <w:rsid w:val="00955929"/>
    <w:rsid w:val="00956081"/>
    <w:rsid w:val="00957059"/>
    <w:rsid w:val="00960697"/>
    <w:rsid w:val="0096112C"/>
    <w:rsid w:val="00961173"/>
    <w:rsid w:val="0096179E"/>
    <w:rsid w:val="0096191C"/>
    <w:rsid w:val="00963A47"/>
    <w:rsid w:val="00964071"/>
    <w:rsid w:val="00965486"/>
    <w:rsid w:val="0096596E"/>
    <w:rsid w:val="00965974"/>
    <w:rsid w:val="0097056C"/>
    <w:rsid w:val="009706B2"/>
    <w:rsid w:val="00971884"/>
    <w:rsid w:val="0097247D"/>
    <w:rsid w:val="0097291E"/>
    <w:rsid w:val="00972FF1"/>
    <w:rsid w:val="00973BC6"/>
    <w:rsid w:val="009750B4"/>
    <w:rsid w:val="00975278"/>
    <w:rsid w:val="00976EDA"/>
    <w:rsid w:val="00977AA5"/>
    <w:rsid w:val="009817F2"/>
    <w:rsid w:val="00981D79"/>
    <w:rsid w:val="009830D6"/>
    <w:rsid w:val="00984365"/>
    <w:rsid w:val="009844FF"/>
    <w:rsid w:val="009849BA"/>
    <w:rsid w:val="009853CC"/>
    <w:rsid w:val="00986893"/>
    <w:rsid w:val="00987735"/>
    <w:rsid w:val="00987A93"/>
    <w:rsid w:val="009916D0"/>
    <w:rsid w:val="00992D48"/>
    <w:rsid w:val="00992E66"/>
    <w:rsid w:val="00995968"/>
    <w:rsid w:val="00996496"/>
    <w:rsid w:val="00996DA4"/>
    <w:rsid w:val="009A08BB"/>
    <w:rsid w:val="009A0A0F"/>
    <w:rsid w:val="009A1C41"/>
    <w:rsid w:val="009A1D48"/>
    <w:rsid w:val="009A291F"/>
    <w:rsid w:val="009A316A"/>
    <w:rsid w:val="009A34D9"/>
    <w:rsid w:val="009A3F9B"/>
    <w:rsid w:val="009A49EC"/>
    <w:rsid w:val="009A4FEB"/>
    <w:rsid w:val="009B1F3D"/>
    <w:rsid w:val="009B3A79"/>
    <w:rsid w:val="009B5458"/>
    <w:rsid w:val="009B6DFC"/>
    <w:rsid w:val="009C0D09"/>
    <w:rsid w:val="009C123E"/>
    <w:rsid w:val="009C2DB4"/>
    <w:rsid w:val="009C37BE"/>
    <w:rsid w:val="009C407C"/>
    <w:rsid w:val="009C4739"/>
    <w:rsid w:val="009C4EF1"/>
    <w:rsid w:val="009C58A0"/>
    <w:rsid w:val="009C6733"/>
    <w:rsid w:val="009C790A"/>
    <w:rsid w:val="009C79D8"/>
    <w:rsid w:val="009C7B8D"/>
    <w:rsid w:val="009D0A0C"/>
    <w:rsid w:val="009D1CFF"/>
    <w:rsid w:val="009D24EE"/>
    <w:rsid w:val="009D31CD"/>
    <w:rsid w:val="009D327E"/>
    <w:rsid w:val="009D34ED"/>
    <w:rsid w:val="009D3C78"/>
    <w:rsid w:val="009D4482"/>
    <w:rsid w:val="009D5FE6"/>
    <w:rsid w:val="009D7134"/>
    <w:rsid w:val="009D7E98"/>
    <w:rsid w:val="009E023A"/>
    <w:rsid w:val="009E339A"/>
    <w:rsid w:val="009E455F"/>
    <w:rsid w:val="009E6300"/>
    <w:rsid w:val="009E68E6"/>
    <w:rsid w:val="009E71F9"/>
    <w:rsid w:val="009F0B5D"/>
    <w:rsid w:val="009F0D04"/>
    <w:rsid w:val="009F19C1"/>
    <w:rsid w:val="009F36FE"/>
    <w:rsid w:val="009F5B27"/>
    <w:rsid w:val="009F5C47"/>
    <w:rsid w:val="00A0002C"/>
    <w:rsid w:val="00A006B7"/>
    <w:rsid w:val="00A01FA1"/>
    <w:rsid w:val="00A0230B"/>
    <w:rsid w:val="00A035FA"/>
    <w:rsid w:val="00A0505F"/>
    <w:rsid w:val="00A05140"/>
    <w:rsid w:val="00A06040"/>
    <w:rsid w:val="00A062FD"/>
    <w:rsid w:val="00A072F7"/>
    <w:rsid w:val="00A11FD8"/>
    <w:rsid w:val="00A12762"/>
    <w:rsid w:val="00A13461"/>
    <w:rsid w:val="00A1396A"/>
    <w:rsid w:val="00A13E58"/>
    <w:rsid w:val="00A14220"/>
    <w:rsid w:val="00A14BC4"/>
    <w:rsid w:val="00A1550E"/>
    <w:rsid w:val="00A16308"/>
    <w:rsid w:val="00A164BA"/>
    <w:rsid w:val="00A16D94"/>
    <w:rsid w:val="00A174EE"/>
    <w:rsid w:val="00A17867"/>
    <w:rsid w:val="00A2028A"/>
    <w:rsid w:val="00A21654"/>
    <w:rsid w:val="00A21CEF"/>
    <w:rsid w:val="00A23C86"/>
    <w:rsid w:val="00A23D72"/>
    <w:rsid w:val="00A24288"/>
    <w:rsid w:val="00A24EF1"/>
    <w:rsid w:val="00A25F09"/>
    <w:rsid w:val="00A25F69"/>
    <w:rsid w:val="00A27ED3"/>
    <w:rsid w:val="00A30018"/>
    <w:rsid w:val="00A312B8"/>
    <w:rsid w:val="00A313E2"/>
    <w:rsid w:val="00A316C3"/>
    <w:rsid w:val="00A31A92"/>
    <w:rsid w:val="00A31C57"/>
    <w:rsid w:val="00A334E1"/>
    <w:rsid w:val="00A334EB"/>
    <w:rsid w:val="00A339FC"/>
    <w:rsid w:val="00A33E24"/>
    <w:rsid w:val="00A343FB"/>
    <w:rsid w:val="00A34C61"/>
    <w:rsid w:val="00A351F4"/>
    <w:rsid w:val="00A3648B"/>
    <w:rsid w:val="00A3683D"/>
    <w:rsid w:val="00A36F41"/>
    <w:rsid w:val="00A37462"/>
    <w:rsid w:val="00A40942"/>
    <w:rsid w:val="00A43D95"/>
    <w:rsid w:val="00A4402B"/>
    <w:rsid w:val="00A44AFD"/>
    <w:rsid w:val="00A461AA"/>
    <w:rsid w:val="00A4651E"/>
    <w:rsid w:val="00A46CFD"/>
    <w:rsid w:val="00A46F71"/>
    <w:rsid w:val="00A50CF9"/>
    <w:rsid w:val="00A50E55"/>
    <w:rsid w:val="00A514D6"/>
    <w:rsid w:val="00A52479"/>
    <w:rsid w:val="00A52F03"/>
    <w:rsid w:val="00A53439"/>
    <w:rsid w:val="00A546E4"/>
    <w:rsid w:val="00A56207"/>
    <w:rsid w:val="00A562ED"/>
    <w:rsid w:val="00A56911"/>
    <w:rsid w:val="00A56B1D"/>
    <w:rsid w:val="00A57988"/>
    <w:rsid w:val="00A57FD9"/>
    <w:rsid w:val="00A6166D"/>
    <w:rsid w:val="00A63259"/>
    <w:rsid w:val="00A63BA8"/>
    <w:rsid w:val="00A64D94"/>
    <w:rsid w:val="00A657C3"/>
    <w:rsid w:val="00A67543"/>
    <w:rsid w:val="00A70A8A"/>
    <w:rsid w:val="00A711C5"/>
    <w:rsid w:val="00A716CD"/>
    <w:rsid w:val="00A746E2"/>
    <w:rsid w:val="00A750E9"/>
    <w:rsid w:val="00A76ABC"/>
    <w:rsid w:val="00A77039"/>
    <w:rsid w:val="00A809F9"/>
    <w:rsid w:val="00A80C04"/>
    <w:rsid w:val="00A80E19"/>
    <w:rsid w:val="00A81C3C"/>
    <w:rsid w:val="00A83FCB"/>
    <w:rsid w:val="00A84DB1"/>
    <w:rsid w:val="00A860A6"/>
    <w:rsid w:val="00A87257"/>
    <w:rsid w:val="00A90B36"/>
    <w:rsid w:val="00A919D1"/>
    <w:rsid w:val="00A92F52"/>
    <w:rsid w:val="00A93328"/>
    <w:rsid w:val="00A946CB"/>
    <w:rsid w:val="00A9745E"/>
    <w:rsid w:val="00A978C1"/>
    <w:rsid w:val="00AA1041"/>
    <w:rsid w:val="00AA1BA1"/>
    <w:rsid w:val="00AA23F1"/>
    <w:rsid w:val="00AA2596"/>
    <w:rsid w:val="00AA2976"/>
    <w:rsid w:val="00AA2A44"/>
    <w:rsid w:val="00AA2BBE"/>
    <w:rsid w:val="00AA35F8"/>
    <w:rsid w:val="00AA38C3"/>
    <w:rsid w:val="00AA3A61"/>
    <w:rsid w:val="00AA41E6"/>
    <w:rsid w:val="00AA479D"/>
    <w:rsid w:val="00AA59E8"/>
    <w:rsid w:val="00AA6A69"/>
    <w:rsid w:val="00AA6E2A"/>
    <w:rsid w:val="00AB03FF"/>
    <w:rsid w:val="00AB1BB5"/>
    <w:rsid w:val="00AB254B"/>
    <w:rsid w:val="00AB3F91"/>
    <w:rsid w:val="00AB56F7"/>
    <w:rsid w:val="00AB7004"/>
    <w:rsid w:val="00AC01D6"/>
    <w:rsid w:val="00AC0A4D"/>
    <w:rsid w:val="00AC142F"/>
    <w:rsid w:val="00AC19E7"/>
    <w:rsid w:val="00AC2058"/>
    <w:rsid w:val="00AC3F83"/>
    <w:rsid w:val="00AC4004"/>
    <w:rsid w:val="00AC544F"/>
    <w:rsid w:val="00AC6AE5"/>
    <w:rsid w:val="00AC7D1F"/>
    <w:rsid w:val="00AD0868"/>
    <w:rsid w:val="00AD1096"/>
    <w:rsid w:val="00AD12E4"/>
    <w:rsid w:val="00AD144E"/>
    <w:rsid w:val="00AD26D0"/>
    <w:rsid w:val="00AD480F"/>
    <w:rsid w:val="00AD4984"/>
    <w:rsid w:val="00AD51DD"/>
    <w:rsid w:val="00AD535A"/>
    <w:rsid w:val="00AD6912"/>
    <w:rsid w:val="00AD69C6"/>
    <w:rsid w:val="00AD6A71"/>
    <w:rsid w:val="00AD73A3"/>
    <w:rsid w:val="00AE047F"/>
    <w:rsid w:val="00AE0A1D"/>
    <w:rsid w:val="00AE11AB"/>
    <w:rsid w:val="00AE13B3"/>
    <w:rsid w:val="00AE27F0"/>
    <w:rsid w:val="00AE3A02"/>
    <w:rsid w:val="00AE403D"/>
    <w:rsid w:val="00AE5037"/>
    <w:rsid w:val="00AE5452"/>
    <w:rsid w:val="00AE54B3"/>
    <w:rsid w:val="00AE56B9"/>
    <w:rsid w:val="00AE5905"/>
    <w:rsid w:val="00AE61FE"/>
    <w:rsid w:val="00AE6720"/>
    <w:rsid w:val="00AF02C0"/>
    <w:rsid w:val="00AF08E5"/>
    <w:rsid w:val="00AF097B"/>
    <w:rsid w:val="00AF0DA1"/>
    <w:rsid w:val="00AF1C29"/>
    <w:rsid w:val="00AF2A10"/>
    <w:rsid w:val="00AF361B"/>
    <w:rsid w:val="00AF3B5E"/>
    <w:rsid w:val="00AF46A2"/>
    <w:rsid w:val="00AF6ED0"/>
    <w:rsid w:val="00AF6FFB"/>
    <w:rsid w:val="00AF7DFE"/>
    <w:rsid w:val="00AF7E2F"/>
    <w:rsid w:val="00B001A5"/>
    <w:rsid w:val="00B01B19"/>
    <w:rsid w:val="00B01F1F"/>
    <w:rsid w:val="00B02866"/>
    <w:rsid w:val="00B029F4"/>
    <w:rsid w:val="00B02DE0"/>
    <w:rsid w:val="00B03B43"/>
    <w:rsid w:val="00B04E66"/>
    <w:rsid w:val="00B0505F"/>
    <w:rsid w:val="00B05E76"/>
    <w:rsid w:val="00B06285"/>
    <w:rsid w:val="00B0655F"/>
    <w:rsid w:val="00B06565"/>
    <w:rsid w:val="00B069D2"/>
    <w:rsid w:val="00B072FD"/>
    <w:rsid w:val="00B07512"/>
    <w:rsid w:val="00B11155"/>
    <w:rsid w:val="00B1218B"/>
    <w:rsid w:val="00B12C9C"/>
    <w:rsid w:val="00B1342A"/>
    <w:rsid w:val="00B137D7"/>
    <w:rsid w:val="00B141AF"/>
    <w:rsid w:val="00B14758"/>
    <w:rsid w:val="00B14BBB"/>
    <w:rsid w:val="00B154E6"/>
    <w:rsid w:val="00B16C67"/>
    <w:rsid w:val="00B17EE5"/>
    <w:rsid w:val="00B202F0"/>
    <w:rsid w:val="00B212DF"/>
    <w:rsid w:val="00B21376"/>
    <w:rsid w:val="00B214D9"/>
    <w:rsid w:val="00B231EC"/>
    <w:rsid w:val="00B23C2C"/>
    <w:rsid w:val="00B24E82"/>
    <w:rsid w:val="00B25337"/>
    <w:rsid w:val="00B26779"/>
    <w:rsid w:val="00B274AF"/>
    <w:rsid w:val="00B30199"/>
    <w:rsid w:val="00B30B17"/>
    <w:rsid w:val="00B31B52"/>
    <w:rsid w:val="00B32A4C"/>
    <w:rsid w:val="00B32FD0"/>
    <w:rsid w:val="00B344F3"/>
    <w:rsid w:val="00B3454F"/>
    <w:rsid w:val="00B3712C"/>
    <w:rsid w:val="00B37FFA"/>
    <w:rsid w:val="00B41741"/>
    <w:rsid w:val="00B42907"/>
    <w:rsid w:val="00B4386F"/>
    <w:rsid w:val="00B44677"/>
    <w:rsid w:val="00B44911"/>
    <w:rsid w:val="00B450B0"/>
    <w:rsid w:val="00B46B9A"/>
    <w:rsid w:val="00B51840"/>
    <w:rsid w:val="00B51AC5"/>
    <w:rsid w:val="00B5246E"/>
    <w:rsid w:val="00B53452"/>
    <w:rsid w:val="00B543DE"/>
    <w:rsid w:val="00B545E9"/>
    <w:rsid w:val="00B5464D"/>
    <w:rsid w:val="00B5590D"/>
    <w:rsid w:val="00B56CF0"/>
    <w:rsid w:val="00B56E53"/>
    <w:rsid w:val="00B57167"/>
    <w:rsid w:val="00B60E06"/>
    <w:rsid w:val="00B613DB"/>
    <w:rsid w:val="00B62B34"/>
    <w:rsid w:val="00B62DFA"/>
    <w:rsid w:val="00B6431D"/>
    <w:rsid w:val="00B658E3"/>
    <w:rsid w:val="00B6767F"/>
    <w:rsid w:val="00B67B3D"/>
    <w:rsid w:val="00B708B5"/>
    <w:rsid w:val="00B7106C"/>
    <w:rsid w:val="00B71A2F"/>
    <w:rsid w:val="00B71BC5"/>
    <w:rsid w:val="00B7216E"/>
    <w:rsid w:val="00B7224D"/>
    <w:rsid w:val="00B725ED"/>
    <w:rsid w:val="00B73325"/>
    <w:rsid w:val="00B73B7B"/>
    <w:rsid w:val="00B73D5E"/>
    <w:rsid w:val="00B73F81"/>
    <w:rsid w:val="00B748B6"/>
    <w:rsid w:val="00B7520B"/>
    <w:rsid w:val="00B76048"/>
    <w:rsid w:val="00B767D9"/>
    <w:rsid w:val="00B76FD0"/>
    <w:rsid w:val="00B80B12"/>
    <w:rsid w:val="00B80BEE"/>
    <w:rsid w:val="00B81A5B"/>
    <w:rsid w:val="00B81D84"/>
    <w:rsid w:val="00B82D72"/>
    <w:rsid w:val="00B85823"/>
    <w:rsid w:val="00B85950"/>
    <w:rsid w:val="00B859A7"/>
    <w:rsid w:val="00B86C87"/>
    <w:rsid w:val="00B87890"/>
    <w:rsid w:val="00B905A7"/>
    <w:rsid w:val="00B90CF1"/>
    <w:rsid w:val="00B91235"/>
    <w:rsid w:val="00B9183C"/>
    <w:rsid w:val="00B92755"/>
    <w:rsid w:val="00B93585"/>
    <w:rsid w:val="00B9464B"/>
    <w:rsid w:val="00B94859"/>
    <w:rsid w:val="00B9497F"/>
    <w:rsid w:val="00B94A96"/>
    <w:rsid w:val="00B94FB7"/>
    <w:rsid w:val="00B960AB"/>
    <w:rsid w:val="00B96165"/>
    <w:rsid w:val="00B96D94"/>
    <w:rsid w:val="00BA04B0"/>
    <w:rsid w:val="00BA0857"/>
    <w:rsid w:val="00BA1656"/>
    <w:rsid w:val="00BA3C10"/>
    <w:rsid w:val="00BA7715"/>
    <w:rsid w:val="00BB0567"/>
    <w:rsid w:val="00BB058C"/>
    <w:rsid w:val="00BB12E1"/>
    <w:rsid w:val="00BB1927"/>
    <w:rsid w:val="00BB239C"/>
    <w:rsid w:val="00BB2D99"/>
    <w:rsid w:val="00BB2F01"/>
    <w:rsid w:val="00BB3D71"/>
    <w:rsid w:val="00BB4B3A"/>
    <w:rsid w:val="00BB5B96"/>
    <w:rsid w:val="00BB678F"/>
    <w:rsid w:val="00BB69F1"/>
    <w:rsid w:val="00BB77D9"/>
    <w:rsid w:val="00BB7E2A"/>
    <w:rsid w:val="00BC0277"/>
    <w:rsid w:val="00BC06BB"/>
    <w:rsid w:val="00BC0701"/>
    <w:rsid w:val="00BC0E06"/>
    <w:rsid w:val="00BC23D1"/>
    <w:rsid w:val="00BC25BA"/>
    <w:rsid w:val="00BC34E9"/>
    <w:rsid w:val="00BC3B25"/>
    <w:rsid w:val="00BC5F61"/>
    <w:rsid w:val="00BC7EE4"/>
    <w:rsid w:val="00BD01A1"/>
    <w:rsid w:val="00BD18B9"/>
    <w:rsid w:val="00BD4252"/>
    <w:rsid w:val="00BD50CE"/>
    <w:rsid w:val="00BD5798"/>
    <w:rsid w:val="00BD694F"/>
    <w:rsid w:val="00BD6A3B"/>
    <w:rsid w:val="00BD6FC7"/>
    <w:rsid w:val="00BD7176"/>
    <w:rsid w:val="00BD7CCE"/>
    <w:rsid w:val="00BE18C4"/>
    <w:rsid w:val="00BE3142"/>
    <w:rsid w:val="00BE339D"/>
    <w:rsid w:val="00BE3E75"/>
    <w:rsid w:val="00BF08E6"/>
    <w:rsid w:val="00BF0DAA"/>
    <w:rsid w:val="00BF1689"/>
    <w:rsid w:val="00BF3CFD"/>
    <w:rsid w:val="00BF416B"/>
    <w:rsid w:val="00BF60E8"/>
    <w:rsid w:val="00BF6132"/>
    <w:rsid w:val="00BF613D"/>
    <w:rsid w:val="00BF6503"/>
    <w:rsid w:val="00BF6779"/>
    <w:rsid w:val="00BF67CC"/>
    <w:rsid w:val="00BF74DA"/>
    <w:rsid w:val="00BF7A92"/>
    <w:rsid w:val="00C00065"/>
    <w:rsid w:val="00C00117"/>
    <w:rsid w:val="00C005D6"/>
    <w:rsid w:val="00C01AA2"/>
    <w:rsid w:val="00C02A96"/>
    <w:rsid w:val="00C034E8"/>
    <w:rsid w:val="00C04841"/>
    <w:rsid w:val="00C04BF6"/>
    <w:rsid w:val="00C052A9"/>
    <w:rsid w:val="00C056CA"/>
    <w:rsid w:val="00C065EC"/>
    <w:rsid w:val="00C06EB4"/>
    <w:rsid w:val="00C102E2"/>
    <w:rsid w:val="00C10566"/>
    <w:rsid w:val="00C10F28"/>
    <w:rsid w:val="00C11553"/>
    <w:rsid w:val="00C115CF"/>
    <w:rsid w:val="00C11B5D"/>
    <w:rsid w:val="00C11E7A"/>
    <w:rsid w:val="00C11EBD"/>
    <w:rsid w:val="00C1404D"/>
    <w:rsid w:val="00C14DB3"/>
    <w:rsid w:val="00C1501B"/>
    <w:rsid w:val="00C1503D"/>
    <w:rsid w:val="00C15FD6"/>
    <w:rsid w:val="00C170E3"/>
    <w:rsid w:val="00C21017"/>
    <w:rsid w:val="00C214F7"/>
    <w:rsid w:val="00C21C2D"/>
    <w:rsid w:val="00C21DD2"/>
    <w:rsid w:val="00C22D85"/>
    <w:rsid w:val="00C23C4C"/>
    <w:rsid w:val="00C243CE"/>
    <w:rsid w:val="00C25A3F"/>
    <w:rsid w:val="00C26A0F"/>
    <w:rsid w:val="00C27AEB"/>
    <w:rsid w:val="00C30049"/>
    <w:rsid w:val="00C303C2"/>
    <w:rsid w:val="00C31DF5"/>
    <w:rsid w:val="00C32984"/>
    <w:rsid w:val="00C34183"/>
    <w:rsid w:val="00C35507"/>
    <w:rsid w:val="00C36349"/>
    <w:rsid w:val="00C374DF"/>
    <w:rsid w:val="00C3776B"/>
    <w:rsid w:val="00C405F2"/>
    <w:rsid w:val="00C409AF"/>
    <w:rsid w:val="00C413F8"/>
    <w:rsid w:val="00C413FD"/>
    <w:rsid w:val="00C42AEC"/>
    <w:rsid w:val="00C42B6B"/>
    <w:rsid w:val="00C43C7D"/>
    <w:rsid w:val="00C44252"/>
    <w:rsid w:val="00C4550C"/>
    <w:rsid w:val="00C45D34"/>
    <w:rsid w:val="00C4671D"/>
    <w:rsid w:val="00C46C68"/>
    <w:rsid w:val="00C474EA"/>
    <w:rsid w:val="00C47EC5"/>
    <w:rsid w:val="00C506AC"/>
    <w:rsid w:val="00C50A95"/>
    <w:rsid w:val="00C51B43"/>
    <w:rsid w:val="00C52C4A"/>
    <w:rsid w:val="00C53465"/>
    <w:rsid w:val="00C5399A"/>
    <w:rsid w:val="00C54A93"/>
    <w:rsid w:val="00C55072"/>
    <w:rsid w:val="00C55EAD"/>
    <w:rsid w:val="00C56432"/>
    <w:rsid w:val="00C571EC"/>
    <w:rsid w:val="00C57685"/>
    <w:rsid w:val="00C60F41"/>
    <w:rsid w:val="00C617F1"/>
    <w:rsid w:val="00C632E1"/>
    <w:rsid w:val="00C64AFD"/>
    <w:rsid w:val="00C6542F"/>
    <w:rsid w:val="00C65709"/>
    <w:rsid w:val="00C66643"/>
    <w:rsid w:val="00C668BA"/>
    <w:rsid w:val="00C67919"/>
    <w:rsid w:val="00C700F5"/>
    <w:rsid w:val="00C71613"/>
    <w:rsid w:val="00C717AA"/>
    <w:rsid w:val="00C72B1E"/>
    <w:rsid w:val="00C72B3A"/>
    <w:rsid w:val="00C7441E"/>
    <w:rsid w:val="00C74A3A"/>
    <w:rsid w:val="00C7671F"/>
    <w:rsid w:val="00C80E17"/>
    <w:rsid w:val="00C83652"/>
    <w:rsid w:val="00C90CDC"/>
    <w:rsid w:val="00C91BE3"/>
    <w:rsid w:val="00C92D00"/>
    <w:rsid w:val="00C9350C"/>
    <w:rsid w:val="00C94F96"/>
    <w:rsid w:val="00C961BA"/>
    <w:rsid w:val="00C97456"/>
    <w:rsid w:val="00C974E6"/>
    <w:rsid w:val="00CA019F"/>
    <w:rsid w:val="00CA0675"/>
    <w:rsid w:val="00CA1574"/>
    <w:rsid w:val="00CA2360"/>
    <w:rsid w:val="00CA23AC"/>
    <w:rsid w:val="00CA47C4"/>
    <w:rsid w:val="00CA5140"/>
    <w:rsid w:val="00CA5EBE"/>
    <w:rsid w:val="00CA7CAE"/>
    <w:rsid w:val="00CB006E"/>
    <w:rsid w:val="00CB0BF3"/>
    <w:rsid w:val="00CB1E8A"/>
    <w:rsid w:val="00CB2ABC"/>
    <w:rsid w:val="00CB2D2B"/>
    <w:rsid w:val="00CB38D1"/>
    <w:rsid w:val="00CB3A84"/>
    <w:rsid w:val="00CB502B"/>
    <w:rsid w:val="00CB5081"/>
    <w:rsid w:val="00CB688A"/>
    <w:rsid w:val="00CB68F4"/>
    <w:rsid w:val="00CB6A77"/>
    <w:rsid w:val="00CB6B56"/>
    <w:rsid w:val="00CB7241"/>
    <w:rsid w:val="00CC0AF8"/>
    <w:rsid w:val="00CC0B3E"/>
    <w:rsid w:val="00CC1847"/>
    <w:rsid w:val="00CC1A17"/>
    <w:rsid w:val="00CC2101"/>
    <w:rsid w:val="00CC22EA"/>
    <w:rsid w:val="00CC2886"/>
    <w:rsid w:val="00CC5769"/>
    <w:rsid w:val="00CC5A48"/>
    <w:rsid w:val="00CC5D0A"/>
    <w:rsid w:val="00CC63FE"/>
    <w:rsid w:val="00CD0832"/>
    <w:rsid w:val="00CD0874"/>
    <w:rsid w:val="00CD2939"/>
    <w:rsid w:val="00CD3054"/>
    <w:rsid w:val="00CD3C1C"/>
    <w:rsid w:val="00CD4EF1"/>
    <w:rsid w:val="00CD58BA"/>
    <w:rsid w:val="00CD6B0A"/>
    <w:rsid w:val="00CD6F52"/>
    <w:rsid w:val="00CE0738"/>
    <w:rsid w:val="00CE10DE"/>
    <w:rsid w:val="00CE21B1"/>
    <w:rsid w:val="00CE2229"/>
    <w:rsid w:val="00CE2582"/>
    <w:rsid w:val="00CE2651"/>
    <w:rsid w:val="00CE40E0"/>
    <w:rsid w:val="00CE5492"/>
    <w:rsid w:val="00CE5628"/>
    <w:rsid w:val="00CE5A24"/>
    <w:rsid w:val="00CE5B7F"/>
    <w:rsid w:val="00CE667E"/>
    <w:rsid w:val="00CF02BC"/>
    <w:rsid w:val="00CF1421"/>
    <w:rsid w:val="00CF1A88"/>
    <w:rsid w:val="00CF2035"/>
    <w:rsid w:val="00CF2676"/>
    <w:rsid w:val="00CF4F80"/>
    <w:rsid w:val="00CF5C82"/>
    <w:rsid w:val="00CF637C"/>
    <w:rsid w:val="00CF6E1F"/>
    <w:rsid w:val="00CF763A"/>
    <w:rsid w:val="00D00121"/>
    <w:rsid w:val="00D01B49"/>
    <w:rsid w:val="00D02E59"/>
    <w:rsid w:val="00D030B7"/>
    <w:rsid w:val="00D0403C"/>
    <w:rsid w:val="00D0498B"/>
    <w:rsid w:val="00D04E01"/>
    <w:rsid w:val="00D10364"/>
    <w:rsid w:val="00D118B0"/>
    <w:rsid w:val="00D1215F"/>
    <w:rsid w:val="00D12198"/>
    <w:rsid w:val="00D1314A"/>
    <w:rsid w:val="00D15D12"/>
    <w:rsid w:val="00D160C1"/>
    <w:rsid w:val="00D177E7"/>
    <w:rsid w:val="00D17B32"/>
    <w:rsid w:val="00D17D7A"/>
    <w:rsid w:val="00D20039"/>
    <w:rsid w:val="00D20371"/>
    <w:rsid w:val="00D21100"/>
    <w:rsid w:val="00D21EDB"/>
    <w:rsid w:val="00D22844"/>
    <w:rsid w:val="00D23006"/>
    <w:rsid w:val="00D237D7"/>
    <w:rsid w:val="00D23ACA"/>
    <w:rsid w:val="00D23EA3"/>
    <w:rsid w:val="00D25CCA"/>
    <w:rsid w:val="00D2658A"/>
    <w:rsid w:val="00D26E1F"/>
    <w:rsid w:val="00D26F7C"/>
    <w:rsid w:val="00D272DF"/>
    <w:rsid w:val="00D27954"/>
    <w:rsid w:val="00D27CFC"/>
    <w:rsid w:val="00D3081D"/>
    <w:rsid w:val="00D31BEA"/>
    <w:rsid w:val="00D32008"/>
    <w:rsid w:val="00D333B0"/>
    <w:rsid w:val="00D33691"/>
    <w:rsid w:val="00D34665"/>
    <w:rsid w:val="00D34D87"/>
    <w:rsid w:val="00D34F02"/>
    <w:rsid w:val="00D36530"/>
    <w:rsid w:val="00D36F2F"/>
    <w:rsid w:val="00D37662"/>
    <w:rsid w:val="00D37E4E"/>
    <w:rsid w:val="00D40455"/>
    <w:rsid w:val="00D42D1A"/>
    <w:rsid w:val="00D43255"/>
    <w:rsid w:val="00D433A3"/>
    <w:rsid w:val="00D436C7"/>
    <w:rsid w:val="00D454AA"/>
    <w:rsid w:val="00D45787"/>
    <w:rsid w:val="00D45859"/>
    <w:rsid w:val="00D45D61"/>
    <w:rsid w:val="00D45F3E"/>
    <w:rsid w:val="00D468CC"/>
    <w:rsid w:val="00D46D41"/>
    <w:rsid w:val="00D47318"/>
    <w:rsid w:val="00D50930"/>
    <w:rsid w:val="00D50969"/>
    <w:rsid w:val="00D50B48"/>
    <w:rsid w:val="00D517D9"/>
    <w:rsid w:val="00D51A7E"/>
    <w:rsid w:val="00D540D5"/>
    <w:rsid w:val="00D5502F"/>
    <w:rsid w:val="00D55416"/>
    <w:rsid w:val="00D55C15"/>
    <w:rsid w:val="00D55E26"/>
    <w:rsid w:val="00D5601C"/>
    <w:rsid w:val="00D57B1B"/>
    <w:rsid w:val="00D60294"/>
    <w:rsid w:val="00D6051A"/>
    <w:rsid w:val="00D60EF0"/>
    <w:rsid w:val="00D62236"/>
    <w:rsid w:val="00D6232B"/>
    <w:rsid w:val="00D63992"/>
    <w:rsid w:val="00D63FFA"/>
    <w:rsid w:val="00D65CCF"/>
    <w:rsid w:val="00D65EDB"/>
    <w:rsid w:val="00D6690E"/>
    <w:rsid w:val="00D6695E"/>
    <w:rsid w:val="00D67AAB"/>
    <w:rsid w:val="00D67B76"/>
    <w:rsid w:val="00D713C0"/>
    <w:rsid w:val="00D72634"/>
    <w:rsid w:val="00D7266D"/>
    <w:rsid w:val="00D7284E"/>
    <w:rsid w:val="00D747BF"/>
    <w:rsid w:val="00D74876"/>
    <w:rsid w:val="00D74A76"/>
    <w:rsid w:val="00D75366"/>
    <w:rsid w:val="00D76EFA"/>
    <w:rsid w:val="00D8085B"/>
    <w:rsid w:val="00D81A0A"/>
    <w:rsid w:val="00D826FC"/>
    <w:rsid w:val="00D83087"/>
    <w:rsid w:val="00D833B2"/>
    <w:rsid w:val="00D83528"/>
    <w:rsid w:val="00D8498E"/>
    <w:rsid w:val="00D84C43"/>
    <w:rsid w:val="00D851A0"/>
    <w:rsid w:val="00D85646"/>
    <w:rsid w:val="00D85A55"/>
    <w:rsid w:val="00D86A1B"/>
    <w:rsid w:val="00D916B0"/>
    <w:rsid w:val="00D91B12"/>
    <w:rsid w:val="00D9244A"/>
    <w:rsid w:val="00D9374A"/>
    <w:rsid w:val="00D95055"/>
    <w:rsid w:val="00D961AD"/>
    <w:rsid w:val="00D977ED"/>
    <w:rsid w:val="00DA1290"/>
    <w:rsid w:val="00DA1538"/>
    <w:rsid w:val="00DA1667"/>
    <w:rsid w:val="00DA1FDE"/>
    <w:rsid w:val="00DA214D"/>
    <w:rsid w:val="00DA2206"/>
    <w:rsid w:val="00DA32AA"/>
    <w:rsid w:val="00DA386A"/>
    <w:rsid w:val="00DA3A82"/>
    <w:rsid w:val="00DA3E4F"/>
    <w:rsid w:val="00DA435C"/>
    <w:rsid w:val="00DA5204"/>
    <w:rsid w:val="00DA5E76"/>
    <w:rsid w:val="00DB108C"/>
    <w:rsid w:val="00DB10DD"/>
    <w:rsid w:val="00DB3674"/>
    <w:rsid w:val="00DB3755"/>
    <w:rsid w:val="00DB3CD8"/>
    <w:rsid w:val="00DB5A77"/>
    <w:rsid w:val="00DB5FA7"/>
    <w:rsid w:val="00DB7D5B"/>
    <w:rsid w:val="00DB7EFE"/>
    <w:rsid w:val="00DC0080"/>
    <w:rsid w:val="00DC0EAD"/>
    <w:rsid w:val="00DC1097"/>
    <w:rsid w:val="00DC1B87"/>
    <w:rsid w:val="00DC1E53"/>
    <w:rsid w:val="00DC21B0"/>
    <w:rsid w:val="00DC2912"/>
    <w:rsid w:val="00DC4C29"/>
    <w:rsid w:val="00DC4F83"/>
    <w:rsid w:val="00DC5414"/>
    <w:rsid w:val="00DC550D"/>
    <w:rsid w:val="00DC5624"/>
    <w:rsid w:val="00DC5C40"/>
    <w:rsid w:val="00DC5FD2"/>
    <w:rsid w:val="00DC6811"/>
    <w:rsid w:val="00DC6CF4"/>
    <w:rsid w:val="00DC75DD"/>
    <w:rsid w:val="00DC7627"/>
    <w:rsid w:val="00DD01FD"/>
    <w:rsid w:val="00DD0241"/>
    <w:rsid w:val="00DD02AA"/>
    <w:rsid w:val="00DD2DF6"/>
    <w:rsid w:val="00DD30CD"/>
    <w:rsid w:val="00DD39BB"/>
    <w:rsid w:val="00DD442E"/>
    <w:rsid w:val="00DD4613"/>
    <w:rsid w:val="00DD633E"/>
    <w:rsid w:val="00DD6774"/>
    <w:rsid w:val="00DD718B"/>
    <w:rsid w:val="00DD7A4D"/>
    <w:rsid w:val="00DE110F"/>
    <w:rsid w:val="00DE16F7"/>
    <w:rsid w:val="00DE26C0"/>
    <w:rsid w:val="00DE2E67"/>
    <w:rsid w:val="00DE36F6"/>
    <w:rsid w:val="00DE3DE2"/>
    <w:rsid w:val="00DE4008"/>
    <w:rsid w:val="00DE54B7"/>
    <w:rsid w:val="00DE6FF4"/>
    <w:rsid w:val="00DE7A14"/>
    <w:rsid w:val="00DF0428"/>
    <w:rsid w:val="00DF14CF"/>
    <w:rsid w:val="00DF1EBA"/>
    <w:rsid w:val="00DF23A7"/>
    <w:rsid w:val="00DF3400"/>
    <w:rsid w:val="00DF3460"/>
    <w:rsid w:val="00DF3E17"/>
    <w:rsid w:val="00DF4BDE"/>
    <w:rsid w:val="00DF4E95"/>
    <w:rsid w:val="00DF5106"/>
    <w:rsid w:val="00DF5561"/>
    <w:rsid w:val="00DF5E6E"/>
    <w:rsid w:val="00DF72CE"/>
    <w:rsid w:val="00DF77F4"/>
    <w:rsid w:val="00E00EF3"/>
    <w:rsid w:val="00E01A61"/>
    <w:rsid w:val="00E0398F"/>
    <w:rsid w:val="00E03E11"/>
    <w:rsid w:val="00E04292"/>
    <w:rsid w:val="00E04FC5"/>
    <w:rsid w:val="00E053BE"/>
    <w:rsid w:val="00E05793"/>
    <w:rsid w:val="00E073C4"/>
    <w:rsid w:val="00E10EBC"/>
    <w:rsid w:val="00E11222"/>
    <w:rsid w:val="00E1276E"/>
    <w:rsid w:val="00E12837"/>
    <w:rsid w:val="00E128AB"/>
    <w:rsid w:val="00E12EF7"/>
    <w:rsid w:val="00E1385F"/>
    <w:rsid w:val="00E15A37"/>
    <w:rsid w:val="00E16622"/>
    <w:rsid w:val="00E1697F"/>
    <w:rsid w:val="00E16BF9"/>
    <w:rsid w:val="00E17683"/>
    <w:rsid w:val="00E1797F"/>
    <w:rsid w:val="00E2053B"/>
    <w:rsid w:val="00E207D3"/>
    <w:rsid w:val="00E22D32"/>
    <w:rsid w:val="00E2597F"/>
    <w:rsid w:val="00E27C6E"/>
    <w:rsid w:val="00E27C9C"/>
    <w:rsid w:val="00E30073"/>
    <w:rsid w:val="00E30542"/>
    <w:rsid w:val="00E30FAA"/>
    <w:rsid w:val="00E319F5"/>
    <w:rsid w:val="00E323BE"/>
    <w:rsid w:val="00E33336"/>
    <w:rsid w:val="00E33517"/>
    <w:rsid w:val="00E34C93"/>
    <w:rsid w:val="00E34EEC"/>
    <w:rsid w:val="00E3503C"/>
    <w:rsid w:val="00E35B3C"/>
    <w:rsid w:val="00E35B6E"/>
    <w:rsid w:val="00E35FFD"/>
    <w:rsid w:val="00E36862"/>
    <w:rsid w:val="00E37315"/>
    <w:rsid w:val="00E377B6"/>
    <w:rsid w:val="00E4033A"/>
    <w:rsid w:val="00E40DF9"/>
    <w:rsid w:val="00E41055"/>
    <w:rsid w:val="00E43128"/>
    <w:rsid w:val="00E43B76"/>
    <w:rsid w:val="00E43F48"/>
    <w:rsid w:val="00E44313"/>
    <w:rsid w:val="00E473CA"/>
    <w:rsid w:val="00E47B5E"/>
    <w:rsid w:val="00E525DF"/>
    <w:rsid w:val="00E53BDF"/>
    <w:rsid w:val="00E54EF6"/>
    <w:rsid w:val="00E55A71"/>
    <w:rsid w:val="00E55BDA"/>
    <w:rsid w:val="00E56078"/>
    <w:rsid w:val="00E572B0"/>
    <w:rsid w:val="00E57FD8"/>
    <w:rsid w:val="00E60005"/>
    <w:rsid w:val="00E60AC0"/>
    <w:rsid w:val="00E620CA"/>
    <w:rsid w:val="00E62F26"/>
    <w:rsid w:val="00E631BA"/>
    <w:rsid w:val="00E637DC"/>
    <w:rsid w:val="00E63CB4"/>
    <w:rsid w:val="00E64A08"/>
    <w:rsid w:val="00E6606E"/>
    <w:rsid w:val="00E662AB"/>
    <w:rsid w:val="00E67862"/>
    <w:rsid w:val="00E67A87"/>
    <w:rsid w:val="00E70268"/>
    <w:rsid w:val="00E7057E"/>
    <w:rsid w:val="00E7222B"/>
    <w:rsid w:val="00E72367"/>
    <w:rsid w:val="00E72840"/>
    <w:rsid w:val="00E728F4"/>
    <w:rsid w:val="00E72BB0"/>
    <w:rsid w:val="00E73A5F"/>
    <w:rsid w:val="00E7460C"/>
    <w:rsid w:val="00E7495D"/>
    <w:rsid w:val="00E75562"/>
    <w:rsid w:val="00E76AFF"/>
    <w:rsid w:val="00E77141"/>
    <w:rsid w:val="00E80AF3"/>
    <w:rsid w:val="00E81C52"/>
    <w:rsid w:val="00E81CA5"/>
    <w:rsid w:val="00E84718"/>
    <w:rsid w:val="00E8495E"/>
    <w:rsid w:val="00E84B8D"/>
    <w:rsid w:val="00E854E8"/>
    <w:rsid w:val="00E863E1"/>
    <w:rsid w:val="00E87A67"/>
    <w:rsid w:val="00E9025E"/>
    <w:rsid w:val="00E9149B"/>
    <w:rsid w:val="00E92029"/>
    <w:rsid w:val="00E9262F"/>
    <w:rsid w:val="00E9283A"/>
    <w:rsid w:val="00E93830"/>
    <w:rsid w:val="00E941F0"/>
    <w:rsid w:val="00E958D8"/>
    <w:rsid w:val="00E95DBA"/>
    <w:rsid w:val="00E96266"/>
    <w:rsid w:val="00E96612"/>
    <w:rsid w:val="00E97BAC"/>
    <w:rsid w:val="00EA0023"/>
    <w:rsid w:val="00EA04D5"/>
    <w:rsid w:val="00EA1684"/>
    <w:rsid w:val="00EA18BE"/>
    <w:rsid w:val="00EA1C7C"/>
    <w:rsid w:val="00EA25BA"/>
    <w:rsid w:val="00EA47BC"/>
    <w:rsid w:val="00EA4B0F"/>
    <w:rsid w:val="00EA6076"/>
    <w:rsid w:val="00EA7594"/>
    <w:rsid w:val="00EB060A"/>
    <w:rsid w:val="00EB2A47"/>
    <w:rsid w:val="00EB34CF"/>
    <w:rsid w:val="00EB4A01"/>
    <w:rsid w:val="00EB5EAE"/>
    <w:rsid w:val="00EB6F49"/>
    <w:rsid w:val="00EB7BA3"/>
    <w:rsid w:val="00EC22E0"/>
    <w:rsid w:val="00EC29ED"/>
    <w:rsid w:val="00EC5A33"/>
    <w:rsid w:val="00EC6E77"/>
    <w:rsid w:val="00EC7807"/>
    <w:rsid w:val="00ED0D42"/>
    <w:rsid w:val="00ED18FB"/>
    <w:rsid w:val="00ED1ECB"/>
    <w:rsid w:val="00ED289F"/>
    <w:rsid w:val="00ED3816"/>
    <w:rsid w:val="00ED46A0"/>
    <w:rsid w:val="00ED48C4"/>
    <w:rsid w:val="00ED4C4E"/>
    <w:rsid w:val="00ED6276"/>
    <w:rsid w:val="00ED62A4"/>
    <w:rsid w:val="00ED66FD"/>
    <w:rsid w:val="00ED7587"/>
    <w:rsid w:val="00ED7F8D"/>
    <w:rsid w:val="00EE0E2B"/>
    <w:rsid w:val="00EE2501"/>
    <w:rsid w:val="00EE4AF6"/>
    <w:rsid w:val="00EE63C9"/>
    <w:rsid w:val="00EE7221"/>
    <w:rsid w:val="00EF087F"/>
    <w:rsid w:val="00EF1156"/>
    <w:rsid w:val="00EF125D"/>
    <w:rsid w:val="00EF1386"/>
    <w:rsid w:val="00EF2145"/>
    <w:rsid w:val="00EF35DB"/>
    <w:rsid w:val="00EF4896"/>
    <w:rsid w:val="00EF4BD7"/>
    <w:rsid w:val="00EF55BF"/>
    <w:rsid w:val="00EF55DF"/>
    <w:rsid w:val="00EF58BE"/>
    <w:rsid w:val="00F0037F"/>
    <w:rsid w:val="00F00B6C"/>
    <w:rsid w:val="00F03C26"/>
    <w:rsid w:val="00F048FB"/>
    <w:rsid w:val="00F05CEB"/>
    <w:rsid w:val="00F06200"/>
    <w:rsid w:val="00F06213"/>
    <w:rsid w:val="00F106B7"/>
    <w:rsid w:val="00F12384"/>
    <w:rsid w:val="00F12734"/>
    <w:rsid w:val="00F1276E"/>
    <w:rsid w:val="00F1389F"/>
    <w:rsid w:val="00F14917"/>
    <w:rsid w:val="00F14EC6"/>
    <w:rsid w:val="00F15131"/>
    <w:rsid w:val="00F15C80"/>
    <w:rsid w:val="00F16733"/>
    <w:rsid w:val="00F16C68"/>
    <w:rsid w:val="00F17306"/>
    <w:rsid w:val="00F17687"/>
    <w:rsid w:val="00F21631"/>
    <w:rsid w:val="00F21FF5"/>
    <w:rsid w:val="00F22CC4"/>
    <w:rsid w:val="00F23331"/>
    <w:rsid w:val="00F24A71"/>
    <w:rsid w:val="00F24F4C"/>
    <w:rsid w:val="00F2505C"/>
    <w:rsid w:val="00F250EC"/>
    <w:rsid w:val="00F254FE"/>
    <w:rsid w:val="00F25F1B"/>
    <w:rsid w:val="00F262AB"/>
    <w:rsid w:val="00F274FB"/>
    <w:rsid w:val="00F276B2"/>
    <w:rsid w:val="00F27C54"/>
    <w:rsid w:val="00F33745"/>
    <w:rsid w:val="00F33C8B"/>
    <w:rsid w:val="00F3411E"/>
    <w:rsid w:val="00F35081"/>
    <w:rsid w:val="00F3639D"/>
    <w:rsid w:val="00F3704C"/>
    <w:rsid w:val="00F40A3B"/>
    <w:rsid w:val="00F40B60"/>
    <w:rsid w:val="00F438DB"/>
    <w:rsid w:val="00F46E77"/>
    <w:rsid w:val="00F50085"/>
    <w:rsid w:val="00F50B03"/>
    <w:rsid w:val="00F50FEB"/>
    <w:rsid w:val="00F53761"/>
    <w:rsid w:val="00F55B86"/>
    <w:rsid w:val="00F5646E"/>
    <w:rsid w:val="00F569AF"/>
    <w:rsid w:val="00F57364"/>
    <w:rsid w:val="00F57514"/>
    <w:rsid w:val="00F57BF7"/>
    <w:rsid w:val="00F60608"/>
    <w:rsid w:val="00F60B87"/>
    <w:rsid w:val="00F60F6C"/>
    <w:rsid w:val="00F62E6C"/>
    <w:rsid w:val="00F64321"/>
    <w:rsid w:val="00F643AF"/>
    <w:rsid w:val="00F64F31"/>
    <w:rsid w:val="00F651FA"/>
    <w:rsid w:val="00F6582E"/>
    <w:rsid w:val="00F65908"/>
    <w:rsid w:val="00F66804"/>
    <w:rsid w:val="00F67420"/>
    <w:rsid w:val="00F73325"/>
    <w:rsid w:val="00F73C4A"/>
    <w:rsid w:val="00F73E99"/>
    <w:rsid w:val="00F7524B"/>
    <w:rsid w:val="00F754B7"/>
    <w:rsid w:val="00F807D8"/>
    <w:rsid w:val="00F82C18"/>
    <w:rsid w:val="00F83053"/>
    <w:rsid w:val="00F839E6"/>
    <w:rsid w:val="00F83F9C"/>
    <w:rsid w:val="00F84DA5"/>
    <w:rsid w:val="00F86857"/>
    <w:rsid w:val="00F87750"/>
    <w:rsid w:val="00F87E74"/>
    <w:rsid w:val="00F9028B"/>
    <w:rsid w:val="00F92559"/>
    <w:rsid w:val="00F9293E"/>
    <w:rsid w:val="00F93296"/>
    <w:rsid w:val="00F93A07"/>
    <w:rsid w:val="00F93C0C"/>
    <w:rsid w:val="00F94150"/>
    <w:rsid w:val="00F941A4"/>
    <w:rsid w:val="00F9589E"/>
    <w:rsid w:val="00F97BDD"/>
    <w:rsid w:val="00FA1568"/>
    <w:rsid w:val="00FA23EC"/>
    <w:rsid w:val="00FA32B4"/>
    <w:rsid w:val="00FA4536"/>
    <w:rsid w:val="00FA47F1"/>
    <w:rsid w:val="00FA4AB5"/>
    <w:rsid w:val="00FA5184"/>
    <w:rsid w:val="00FA5AFC"/>
    <w:rsid w:val="00FA6906"/>
    <w:rsid w:val="00FA6946"/>
    <w:rsid w:val="00FB0D01"/>
    <w:rsid w:val="00FB0D0C"/>
    <w:rsid w:val="00FB14C2"/>
    <w:rsid w:val="00FB181E"/>
    <w:rsid w:val="00FB1984"/>
    <w:rsid w:val="00FB2D5A"/>
    <w:rsid w:val="00FB3294"/>
    <w:rsid w:val="00FB3AE8"/>
    <w:rsid w:val="00FB441F"/>
    <w:rsid w:val="00FB50B7"/>
    <w:rsid w:val="00FB707B"/>
    <w:rsid w:val="00FB780A"/>
    <w:rsid w:val="00FC0838"/>
    <w:rsid w:val="00FC0D9C"/>
    <w:rsid w:val="00FC422E"/>
    <w:rsid w:val="00FC5502"/>
    <w:rsid w:val="00FC7E43"/>
    <w:rsid w:val="00FD1E57"/>
    <w:rsid w:val="00FD2D70"/>
    <w:rsid w:val="00FD3225"/>
    <w:rsid w:val="00FD50EE"/>
    <w:rsid w:val="00FD6290"/>
    <w:rsid w:val="00FD6AB1"/>
    <w:rsid w:val="00FD7225"/>
    <w:rsid w:val="00FD777A"/>
    <w:rsid w:val="00FD7786"/>
    <w:rsid w:val="00FD7DD0"/>
    <w:rsid w:val="00FE12F0"/>
    <w:rsid w:val="00FE1B2A"/>
    <w:rsid w:val="00FE1E6C"/>
    <w:rsid w:val="00FE223B"/>
    <w:rsid w:val="00FE2458"/>
    <w:rsid w:val="00FE24CE"/>
    <w:rsid w:val="00FE27E0"/>
    <w:rsid w:val="00FE2813"/>
    <w:rsid w:val="00FE284A"/>
    <w:rsid w:val="00FE357D"/>
    <w:rsid w:val="00FE377F"/>
    <w:rsid w:val="00FE40F3"/>
    <w:rsid w:val="00FE4BAD"/>
    <w:rsid w:val="00FE5013"/>
    <w:rsid w:val="00FE655D"/>
    <w:rsid w:val="00FE739D"/>
    <w:rsid w:val="00FF06BE"/>
    <w:rsid w:val="00FF14B9"/>
    <w:rsid w:val="00FF1C27"/>
    <w:rsid w:val="00FF24A6"/>
    <w:rsid w:val="00FF2A19"/>
    <w:rsid w:val="00FF4210"/>
    <w:rsid w:val="00FF46C2"/>
    <w:rsid w:val="00FF58D8"/>
    <w:rsid w:val="00FF5A62"/>
    <w:rsid w:val="00FF60F1"/>
    <w:rsid w:val="00FF66B0"/>
    <w:rsid w:val="00FF7397"/>
    <w:rsid w:val="00FF77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4177"/>
    <o:shapelayout v:ext="edit">
      <o:idmap v:ext="edit" data="1"/>
    </o:shapelayout>
  </w:shapeDefaults>
  <w:decimalSymbol w:val="."/>
  <w:listSeparator w:val=","/>
  <w14:docId w14:val="5DB040C3"/>
  <w15:docId w15:val="{5F347F24-DF4E-46B2-AAFA-BE86283E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AA"/>
    <w:rPr>
      <w:sz w:val="22"/>
      <w:szCs w:val="22"/>
    </w:rPr>
  </w:style>
  <w:style w:type="paragraph" w:styleId="Heading1">
    <w:name w:val="heading 1"/>
    <w:basedOn w:val="Normal"/>
    <w:next w:val="Normal"/>
    <w:link w:val="Heading1Char"/>
    <w:uiPriority w:val="9"/>
    <w:qFormat/>
    <w:rsid w:val="00FE284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eastAsia="en-US"/>
    </w:rPr>
  </w:style>
  <w:style w:type="paragraph" w:styleId="Heading2">
    <w:name w:val="heading 2"/>
    <w:basedOn w:val="Normal"/>
    <w:next w:val="Normal"/>
    <w:link w:val="Heading2Char"/>
    <w:uiPriority w:val="9"/>
    <w:semiHidden/>
    <w:unhideWhenUsed/>
    <w:qFormat/>
    <w:rsid w:val="00431D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31D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B5E"/>
    <w:rPr>
      <w:color w:val="0000FF"/>
      <w:u w:val="single"/>
    </w:rPr>
  </w:style>
  <w:style w:type="paragraph" w:styleId="ListParagraph">
    <w:name w:val="List Paragraph"/>
    <w:aliases w:val="Bullet,Numbered List Paragraph,Medium Grid 1 - Accent 21,Bullets,Headline 2,Main Bullets"/>
    <w:basedOn w:val="Normal"/>
    <w:link w:val="ListParagraphChar"/>
    <w:uiPriority w:val="34"/>
    <w:qFormat/>
    <w:rsid w:val="00AF3B5E"/>
    <w:pPr>
      <w:ind w:left="720"/>
      <w:contextualSpacing/>
    </w:pPr>
  </w:style>
  <w:style w:type="character" w:customStyle="1" w:styleId="apple-converted-space">
    <w:name w:val="apple-converted-space"/>
    <w:basedOn w:val="DefaultParagraphFont"/>
    <w:rsid w:val="00AF3B5E"/>
  </w:style>
  <w:style w:type="character" w:customStyle="1" w:styleId="ListParagraphChar">
    <w:name w:val="List Paragraph Char"/>
    <w:aliases w:val="Bullet Char,Numbered List Paragraph Char,Medium Grid 1 - Accent 21 Char,Bullets Char,Headline 2 Char,Main Bullets Char"/>
    <w:basedOn w:val="DefaultParagraphFont"/>
    <w:link w:val="ListParagraph"/>
    <w:uiPriority w:val="34"/>
    <w:locked/>
    <w:rsid w:val="00AF3B5E"/>
    <w:rPr>
      <w:rFonts w:ascii="Calibri" w:eastAsia="Calibri" w:hAnsi="Calibri" w:cs="Times New Roman"/>
      <w:lang w:eastAsia="en-CA"/>
    </w:rPr>
  </w:style>
  <w:style w:type="paragraph" w:styleId="BalloonText">
    <w:name w:val="Balloon Text"/>
    <w:basedOn w:val="Normal"/>
    <w:link w:val="BalloonTextChar"/>
    <w:uiPriority w:val="99"/>
    <w:semiHidden/>
    <w:unhideWhenUsed/>
    <w:rsid w:val="00AF3B5E"/>
    <w:rPr>
      <w:rFonts w:ascii="Tahoma" w:hAnsi="Tahoma" w:cs="Tahoma"/>
      <w:sz w:val="16"/>
      <w:szCs w:val="16"/>
    </w:rPr>
  </w:style>
  <w:style w:type="character" w:customStyle="1" w:styleId="BalloonTextChar">
    <w:name w:val="Balloon Text Char"/>
    <w:basedOn w:val="DefaultParagraphFont"/>
    <w:link w:val="BalloonText"/>
    <w:uiPriority w:val="99"/>
    <w:semiHidden/>
    <w:rsid w:val="00AF3B5E"/>
    <w:rPr>
      <w:rFonts w:ascii="Tahoma" w:eastAsia="Calibri" w:hAnsi="Tahoma" w:cs="Tahoma"/>
      <w:sz w:val="16"/>
      <w:szCs w:val="16"/>
      <w:lang w:eastAsia="en-CA"/>
    </w:rPr>
  </w:style>
  <w:style w:type="paragraph" w:styleId="Header">
    <w:name w:val="header"/>
    <w:basedOn w:val="Normal"/>
    <w:link w:val="HeaderChar"/>
    <w:uiPriority w:val="99"/>
    <w:unhideWhenUsed/>
    <w:rsid w:val="00AF3B5E"/>
    <w:pPr>
      <w:tabs>
        <w:tab w:val="center" w:pos="4680"/>
        <w:tab w:val="right" w:pos="9360"/>
      </w:tabs>
    </w:pPr>
  </w:style>
  <w:style w:type="character" w:customStyle="1" w:styleId="HeaderChar">
    <w:name w:val="Header Char"/>
    <w:basedOn w:val="DefaultParagraphFont"/>
    <w:link w:val="Header"/>
    <w:uiPriority w:val="99"/>
    <w:rsid w:val="00AF3B5E"/>
    <w:rPr>
      <w:rFonts w:ascii="Calibri" w:eastAsia="Calibri" w:hAnsi="Calibri" w:cs="Times New Roman"/>
      <w:lang w:eastAsia="en-CA"/>
    </w:rPr>
  </w:style>
  <w:style w:type="paragraph" w:styleId="Footer">
    <w:name w:val="footer"/>
    <w:basedOn w:val="Normal"/>
    <w:link w:val="FooterChar"/>
    <w:uiPriority w:val="99"/>
    <w:unhideWhenUsed/>
    <w:rsid w:val="004D3910"/>
    <w:pPr>
      <w:tabs>
        <w:tab w:val="center" w:pos="4680"/>
        <w:tab w:val="right" w:pos="9360"/>
      </w:tabs>
    </w:pPr>
  </w:style>
  <w:style w:type="character" w:customStyle="1" w:styleId="FooterChar">
    <w:name w:val="Footer Char"/>
    <w:basedOn w:val="DefaultParagraphFont"/>
    <w:link w:val="Footer"/>
    <w:uiPriority w:val="99"/>
    <w:rsid w:val="004D3910"/>
    <w:rPr>
      <w:rFonts w:ascii="Calibri" w:eastAsia="Calibri" w:hAnsi="Calibri" w:cs="Times New Roman"/>
      <w:lang w:eastAsia="en-CA"/>
    </w:rPr>
  </w:style>
  <w:style w:type="paragraph" w:styleId="Caption">
    <w:name w:val="caption"/>
    <w:basedOn w:val="Normal"/>
    <w:next w:val="Normal"/>
    <w:uiPriority w:val="35"/>
    <w:unhideWhenUsed/>
    <w:qFormat/>
    <w:rsid w:val="00A34C61"/>
    <w:rPr>
      <w:b/>
      <w:bCs/>
      <w:color w:val="4F81BD"/>
      <w:sz w:val="18"/>
      <w:szCs w:val="18"/>
      <w:lang w:eastAsia="en-US"/>
    </w:rPr>
  </w:style>
  <w:style w:type="character" w:styleId="Strong">
    <w:name w:val="Strong"/>
    <w:basedOn w:val="DefaultParagraphFont"/>
    <w:uiPriority w:val="22"/>
    <w:qFormat/>
    <w:rsid w:val="004C736D"/>
    <w:rPr>
      <w:b/>
      <w:bCs/>
    </w:rPr>
  </w:style>
  <w:style w:type="character" w:styleId="Emphasis">
    <w:name w:val="Emphasis"/>
    <w:basedOn w:val="DefaultParagraphFont"/>
    <w:uiPriority w:val="20"/>
    <w:qFormat/>
    <w:rsid w:val="00ED3816"/>
    <w:rPr>
      <w:i/>
      <w:iCs/>
    </w:rPr>
  </w:style>
  <w:style w:type="table" w:styleId="TableGrid">
    <w:name w:val="Table Grid"/>
    <w:basedOn w:val="TableNormal"/>
    <w:uiPriority w:val="59"/>
    <w:rsid w:val="004F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214ABA"/>
  </w:style>
  <w:style w:type="paragraph" w:styleId="PlainText">
    <w:name w:val="Plain Text"/>
    <w:basedOn w:val="Normal"/>
    <w:link w:val="PlainTextChar"/>
    <w:uiPriority w:val="99"/>
    <w:unhideWhenUsed/>
    <w:rsid w:val="0035623F"/>
    <w:rPr>
      <w:rFonts w:ascii="Arial" w:eastAsia="Times New Roman" w:hAnsi="Arial"/>
      <w:sz w:val="21"/>
      <w:szCs w:val="21"/>
      <w:lang w:eastAsia="en-US"/>
    </w:rPr>
  </w:style>
  <w:style w:type="character" w:customStyle="1" w:styleId="PlainTextChar">
    <w:name w:val="Plain Text Char"/>
    <w:basedOn w:val="DefaultParagraphFont"/>
    <w:link w:val="PlainText"/>
    <w:uiPriority w:val="99"/>
    <w:rsid w:val="0035623F"/>
    <w:rPr>
      <w:rFonts w:ascii="Arial" w:eastAsia="Times New Roman" w:hAnsi="Arial"/>
      <w:sz w:val="21"/>
      <w:szCs w:val="21"/>
      <w:lang w:eastAsia="en-US"/>
    </w:rPr>
  </w:style>
  <w:style w:type="paragraph" w:customStyle="1" w:styleId="Default">
    <w:name w:val="Default"/>
    <w:rsid w:val="008014CF"/>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8F218F"/>
    <w:pPr>
      <w:spacing w:before="100" w:beforeAutospacing="1" w:after="100" w:afterAutospacing="1"/>
    </w:pPr>
    <w:rPr>
      <w:rFonts w:ascii="Times New Roman" w:eastAsia="Times New Roman" w:hAnsi="Times New Roman"/>
      <w:sz w:val="24"/>
      <w:szCs w:val="24"/>
    </w:rPr>
  </w:style>
  <w:style w:type="paragraph" w:customStyle="1" w:styleId="Pa12">
    <w:name w:val="Pa12"/>
    <w:basedOn w:val="Normal"/>
    <w:uiPriority w:val="99"/>
    <w:rsid w:val="003D15DE"/>
    <w:pPr>
      <w:autoSpaceDE w:val="0"/>
      <w:autoSpaceDN w:val="0"/>
      <w:spacing w:line="171" w:lineRule="atLeast"/>
    </w:pPr>
    <w:rPr>
      <w:rFonts w:ascii="Caecilia LT Std Light" w:eastAsiaTheme="minorHAnsi" w:hAnsi="Caecilia LT Std Light"/>
      <w:sz w:val="24"/>
      <w:szCs w:val="24"/>
    </w:rPr>
  </w:style>
  <w:style w:type="character" w:customStyle="1" w:styleId="A11">
    <w:name w:val="A11"/>
    <w:basedOn w:val="DefaultParagraphFont"/>
    <w:uiPriority w:val="99"/>
    <w:rsid w:val="003D15DE"/>
    <w:rPr>
      <w:rFonts w:ascii="Caecilia LT Std Light" w:hAnsi="Caecilia LT Std Light" w:hint="default"/>
      <w:b/>
      <w:bCs/>
      <w:color w:val="7EA540"/>
    </w:rPr>
  </w:style>
  <w:style w:type="character" w:styleId="FollowedHyperlink">
    <w:name w:val="FollowedHyperlink"/>
    <w:basedOn w:val="DefaultParagraphFont"/>
    <w:uiPriority w:val="99"/>
    <w:semiHidden/>
    <w:unhideWhenUsed/>
    <w:rsid w:val="00C47EC5"/>
    <w:rPr>
      <w:color w:val="800080" w:themeColor="followedHyperlink"/>
      <w:u w:val="single"/>
    </w:rPr>
  </w:style>
  <w:style w:type="character" w:customStyle="1" w:styleId="A3">
    <w:name w:val="A3"/>
    <w:uiPriority w:val="99"/>
    <w:rsid w:val="00693700"/>
    <w:rPr>
      <w:rFonts w:cs="Myriad Pro"/>
      <w:color w:val="000000"/>
      <w:sz w:val="22"/>
      <w:szCs w:val="22"/>
    </w:rPr>
  </w:style>
  <w:style w:type="paragraph" w:customStyle="1" w:styleId="Pa2">
    <w:name w:val="Pa2"/>
    <w:basedOn w:val="Default"/>
    <w:next w:val="Default"/>
    <w:uiPriority w:val="99"/>
    <w:rsid w:val="00693700"/>
    <w:pPr>
      <w:spacing w:line="241" w:lineRule="atLeast"/>
    </w:pPr>
    <w:rPr>
      <w:rFonts w:ascii="Myriad Pro" w:eastAsiaTheme="minorHAnsi" w:hAnsi="Myriad Pro" w:cstheme="minorBidi"/>
      <w:color w:val="auto"/>
      <w:lang w:val="en-US" w:eastAsia="en-US"/>
    </w:rPr>
  </w:style>
  <w:style w:type="paragraph" w:customStyle="1" w:styleId="Normal1">
    <w:name w:val="Normal1"/>
    <w:basedOn w:val="Normal"/>
    <w:rsid w:val="00263649"/>
    <w:rPr>
      <w:rFonts w:ascii="Arial" w:eastAsia="Times New Roman" w:hAnsi="Arial" w:cs="Arial"/>
      <w:color w:val="000000"/>
    </w:rPr>
  </w:style>
  <w:style w:type="paragraph" w:styleId="Revision">
    <w:name w:val="Revision"/>
    <w:hidden/>
    <w:uiPriority w:val="99"/>
    <w:semiHidden/>
    <w:rsid w:val="00B67B3D"/>
    <w:rPr>
      <w:sz w:val="22"/>
      <w:szCs w:val="22"/>
    </w:rPr>
  </w:style>
  <w:style w:type="character" w:customStyle="1" w:styleId="Heading1Char">
    <w:name w:val="Heading 1 Char"/>
    <w:basedOn w:val="DefaultParagraphFont"/>
    <w:link w:val="Heading1"/>
    <w:uiPriority w:val="9"/>
    <w:rsid w:val="00FE284A"/>
    <w:rPr>
      <w:rFonts w:asciiTheme="majorHAnsi" w:eastAsiaTheme="majorEastAsia" w:hAnsiTheme="majorHAnsi" w:cstheme="majorBidi"/>
      <w:b/>
      <w:bCs/>
      <w:caps/>
      <w:spacing w:val="4"/>
      <w:sz w:val="28"/>
      <w:szCs w:val="28"/>
      <w:lang w:val="en-US" w:eastAsia="en-US"/>
    </w:rPr>
  </w:style>
  <w:style w:type="paragraph" w:customStyle="1" w:styleId="cocis-rte-element-div">
    <w:name w:val="cocis-rte-element-div"/>
    <w:basedOn w:val="Normal"/>
    <w:rsid w:val="00FE284A"/>
    <w:pPr>
      <w:spacing w:before="100" w:beforeAutospacing="1" w:after="100" w:afterAutospacing="1"/>
    </w:pPr>
    <w:rPr>
      <w:rFonts w:ascii="Times New Roman" w:eastAsia="Times New Roman" w:hAnsi="Times New Roman"/>
      <w:sz w:val="24"/>
      <w:szCs w:val="24"/>
    </w:rPr>
  </w:style>
  <w:style w:type="character" w:customStyle="1" w:styleId="baec5a81-e4d6-4674-97f3-e9220f0136c1">
    <w:name w:val="baec5a81-e4d6-4674-97f3-e9220f0136c1"/>
    <w:basedOn w:val="DefaultParagraphFont"/>
    <w:rsid w:val="00FE284A"/>
  </w:style>
  <w:style w:type="character" w:customStyle="1" w:styleId="NoSpacingChar">
    <w:name w:val="No Spacing Char"/>
    <w:basedOn w:val="DefaultParagraphFont"/>
    <w:link w:val="NoSpacing"/>
    <w:uiPriority w:val="1"/>
    <w:rsid w:val="000F763C"/>
    <w:rPr>
      <w:sz w:val="22"/>
      <w:szCs w:val="22"/>
    </w:rPr>
  </w:style>
  <w:style w:type="character" w:customStyle="1" w:styleId="UnresolvedMention1">
    <w:name w:val="Unresolved Mention1"/>
    <w:basedOn w:val="DefaultParagraphFont"/>
    <w:uiPriority w:val="99"/>
    <w:semiHidden/>
    <w:unhideWhenUsed/>
    <w:rsid w:val="003B4145"/>
    <w:rPr>
      <w:color w:val="808080"/>
      <w:shd w:val="clear" w:color="auto" w:fill="E6E6E6"/>
    </w:rPr>
  </w:style>
  <w:style w:type="character" w:customStyle="1" w:styleId="A4">
    <w:name w:val="A4"/>
    <w:uiPriority w:val="99"/>
    <w:rsid w:val="003D445E"/>
    <w:rPr>
      <w:rFonts w:ascii="Myriad Pro Light" w:hAnsi="Myriad Pro Light" w:cs="Myriad Pro Light"/>
      <w:color w:val="000000"/>
      <w:sz w:val="20"/>
      <w:szCs w:val="20"/>
    </w:rPr>
  </w:style>
  <w:style w:type="paragraph" w:customStyle="1" w:styleId="paragraph">
    <w:name w:val="paragraph"/>
    <w:basedOn w:val="Normal"/>
    <w:rsid w:val="001424D0"/>
    <w:pPr>
      <w:spacing w:before="100" w:beforeAutospacing="1" w:after="100" w:afterAutospacing="1"/>
    </w:pPr>
    <w:rPr>
      <w:rFonts w:ascii="Times New Roman" w:eastAsiaTheme="minorHAnsi" w:hAnsi="Times New Roman"/>
      <w:sz w:val="24"/>
      <w:szCs w:val="24"/>
      <w:lang w:val="en-US" w:eastAsia="en-US"/>
    </w:rPr>
  </w:style>
  <w:style w:type="character" w:customStyle="1" w:styleId="Heading2Char">
    <w:name w:val="Heading 2 Char"/>
    <w:basedOn w:val="DefaultParagraphFont"/>
    <w:link w:val="Heading2"/>
    <w:uiPriority w:val="9"/>
    <w:semiHidden/>
    <w:rsid w:val="00431D1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31D1D"/>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rsid w:val="005B20CF"/>
    <w:rPr>
      <w:sz w:val="16"/>
      <w:szCs w:val="16"/>
    </w:rPr>
  </w:style>
  <w:style w:type="paragraph" w:styleId="CommentText">
    <w:name w:val="annotation text"/>
    <w:basedOn w:val="Normal"/>
    <w:link w:val="CommentTextChar"/>
    <w:rsid w:val="005B20CF"/>
    <w:rPr>
      <w:rFonts w:ascii="Times New Roman" w:eastAsia="Times New Roman" w:hAnsi="Times New Roman"/>
      <w:sz w:val="20"/>
      <w:szCs w:val="20"/>
      <w:lang w:val="en-US" w:eastAsia="en-US"/>
    </w:rPr>
  </w:style>
  <w:style w:type="character" w:customStyle="1" w:styleId="CommentTextChar">
    <w:name w:val="Comment Text Char"/>
    <w:basedOn w:val="DefaultParagraphFont"/>
    <w:link w:val="CommentText"/>
    <w:rsid w:val="005B20C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B20CF"/>
    <w:rPr>
      <w:rFonts w:ascii="Calibri" w:eastAsia="Calibri" w:hAnsi="Calibri"/>
      <w:b/>
      <w:bCs/>
      <w:lang w:val="en-CA" w:eastAsia="en-CA"/>
    </w:rPr>
  </w:style>
  <w:style w:type="character" w:customStyle="1" w:styleId="CommentSubjectChar">
    <w:name w:val="Comment Subject Char"/>
    <w:basedOn w:val="CommentTextChar"/>
    <w:link w:val="CommentSubject"/>
    <w:uiPriority w:val="99"/>
    <w:semiHidden/>
    <w:rsid w:val="005B20CF"/>
    <w:rPr>
      <w:rFonts w:ascii="Times New Roman" w:eastAsia="Times New Roman" w:hAnsi="Times New Roman"/>
      <w:b/>
      <w:bCs/>
      <w:lang w:val="en-US" w:eastAsia="en-US"/>
    </w:rPr>
  </w:style>
  <w:style w:type="paragraph" w:customStyle="1" w:styleId="Pa5">
    <w:name w:val="Pa5"/>
    <w:basedOn w:val="Default"/>
    <w:next w:val="Default"/>
    <w:uiPriority w:val="99"/>
    <w:rsid w:val="00F73325"/>
    <w:pPr>
      <w:spacing w:line="181" w:lineRule="atLeast"/>
    </w:pPr>
    <w:rPr>
      <w:rFonts w:ascii="IIXELA+Copperplate-ThirtyThreeB" w:eastAsiaTheme="minorHAnsi" w:hAnsi="IIXELA+Copperplate-ThirtyThreeB" w:cstheme="minorBidi"/>
      <w:color w:val="auto"/>
      <w:lang w:val="en-US" w:eastAsia="en-US"/>
    </w:rPr>
  </w:style>
  <w:style w:type="character" w:styleId="UnresolvedMention">
    <w:name w:val="Unresolved Mention"/>
    <w:basedOn w:val="DefaultParagraphFont"/>
    <w:uiPriority w:val="99"/>
    <w:semiHidden/>
    <w:unhideWhenUsed/>
    <w:rsid w:val="001C6CD1"/>
    <w:rPr>
      <w:color w:val="605E5C"/>
      <w:shd w:val="clear" w:color="auto" w:fill="E1DFDD"/>
    </w:rPr>
  </w:style>
  <w:style w:type="character" w:customStyle="1" w:styleId="normaltextrun">
    <w:name w:val="normaltextrun"/>
    <w:basedOn w:val="DefaultParagraphFont"/>
    <w:rsid w:val="00D85A55"/>
  </w:style>
  <w:style w:type="paragraph" w:styleId="Subtitle">
    <w:name w:val="Subtitle"/>
    <w:basedOn w:val="Normal"/>
    <w:next w:val="Normal"/>
    <w:link w:val="SubtitleChar"/>
    <w:uiPriority w:val="11"/>
    <w:qFormat/>
    <w:rsid w:val="00657D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57DDD"/>
    <w:rPr>
      <w:rFonts w:asciiTheme="minorHAnsi" w:eastAsiaTheme="minorEastAsia" w:hAnsiTheme="minorHAnsi" w:cstheme="minorBidi"/>
      <w:color w:val="5A5A5A" w:themeColor="text1" w:themeTint="A5"/>
      <w:spacing w:val="15"/>
      <w:sz w:val="22"/>
      <w:szCs w:val="22"/>
    </w:rPr>
  </w:style>
  <w:style w:type="character" w:customStyle="1" w:styleId="eop">
    <w:name w:val="eop"/>
    <w:basedOn w:val="DefaultParagraphFont"/>
    <w:rsid w:val="00D118B0"/>
  </w:style>
  <w:style w:type="paragraph" w:customStyle="1" w:styleId="xmsonormal">
    <w:name w:val="x_msonormal"/>
    <w:basedOn w:val="Normal"/>
    <w:rsid w:val="00E73A5F"/>
    <w:pPr>
      <w:spacing w:after="0" w:line="240" w:lineRule="auto"/>
    </w:pPr>
    <w:rPr>
      <w:rFonts w:eastAsiaTheme="minorHAnsi" w:cs="Calibri"/>
      <w:lang w:val="en-US" w:eastAsia="en-US"/>
    </w:rPr>
  </w:style>
  <w:style w:type="character" w:customStyle="1" w:styleId="bumpedfont15">
    <w:name w:val="bumpedfont15"/>
    <w:basedOn w:val="DefaultParagraphFont"/>
    <w:rsid w:val="00E73A5F"/>
  </w:style>
  <w:style w:type="character" w:customStyle="1" w:styleId="scxw137483016">
    <w:name w:val="scxw137483016"/>
    <w:basedOn w:val="DefaultParagraphFont"/>
    <w:rsid w:val="00C21017"/>
  </w:style>
  <w:style w:type="paragraph" w:customStyle="1" w:styleId="pf0">
    <w:name w:val="pf0"/>
    <w:basedOn w:val="Normal"/>
    <w:rsid w:val="00D34D87"/>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cf01">
    <w:name w:val="cf01"/>
    <w:basedOn w:val="DefaultParagraphFont"/>
    <w:rsid w:val="00D34D87"/>
    <w:rPr>
      <w:rFonts w:ascii="Segoe UI" w:hAnsi="Segoe UI" w:cs="Segoe UI" w:hint="default"/>
      <w:sz w:val="18"/>
      <w:szCs w:val="18"/>
    </w:rPr>
  </w:style>
  <w:style w:type="character" w:customStyle="1" w:styleId="scxw238041561">
    <w:name w:val="scxw238041561"/>
    <w:basedOn w:val="DefaultParagraphFont"/>
    <w:rsid w:val="00F274FB"/>
  </w:style>
  <w:style w:type="paragraph" w:customStyle="1" w:styleId="xmsolistparagraph">
    <w:name w:val="x_msolistparagraph"/>
    <w:basedOn w:val="Normal"/>
    <w:rsid w:val="00706FD1"/>
    <w:pPr>
      <w:spacing w:after="0" w:line="240" w:lineRule="auto"/>
      <w:ind w:left="720"/>
    </w:pPr>
    <w:rPr>
      <w:rFonts w:eastAsiaTheme="minorHAns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5549">
      <w:bodyDiv w:val="1"/>
      <w:marLeft w:val="0"/>
      <w:marRight w:val="0"/>
      <w:marTop w:val="0"/>
      <w:marBottom w:val="0"/>
      <w:divBdr>
        <w:top w:val="none" w:sz="0" w:space="0" w:color="auto"/>
        <w:left w:val="none" w:sz="0" w:space="0" w:color="auto"/>
        <w:bottom w:val="none" w:sz="0" w:space="0" w:color="auto"/>
        <w:right w:val="none" w:sz="0" w:space="0" w:color="auto"/>
      </w:divBdr>
    </w:div>
    <w:div w:id="34623798">
      <w:bodyDiv w:val="1"/>
      <w:marLeft w:val="0"/>
      <w:marRight w:val="0"/>
      <w:marTop w:val="0"/>
      <w:marBottom w:val="0"/>
      <w:divBdr>
        <w:top w:val="none" w:sz="0" w:space="0" w:color="auto"/>
        <w:left w:val="none" w:sz="0" w:space="0" w:color="auto"/>
        <w:bottom w:val="none" w:sz="0" w:space="0" w:color="auto"/>
        <w:right w:val="none" w:sz="0" w:space="0" w:color="auto"/>
      </w:divBdr>
    </w:div>
    <w:div w:id="35594142">
      <w:bodyDiv w:val="1"/>
      <w:marLeft w:val="0"/>
      <w:marRight w:val="0"/>
      <w:marTop w:val="0"/>
      <w:marBottom w:val="0"/>
      <w:divBdr>
        <w:top w:val="none" w:sz="0" w:space="0" w:color="auto"/>
        <w:left w:val="none" w:sz="0" w:space="0" w:color="auto"/>
        <w:bottom w:val="none" w:sz="0" w:space="0" w:color="auto"/>
        <w:right w:val="none" w:sz="0" w:space="0" w:color="auto"/>
      </w:divBdr>
    </w:div>
    <w:div w:id="59522536">
      <w:bodyDiv w:val="1"/>
      <w:marLeft w:val="0"/>
      <w:marRight w:val="0"/>
      <w:marTop w:val="0"/>
      <w:marBottom w:val="0"/>
      <w:divBdr>
        <w:top w:val="none" w:sz="0" w:space="0" w:color="auto"/>
        <w:left w:val="none" w:sz="0" w:space="0" w:color="auto"/>
        <w:bottom w:val="none" w:sz="0" w:space="0" w:color="auto"/>
        <w:right w:val="none" w:sz="0" w:space="0" w:color="auto"/>
      </w:divBdr>
    </w:div>
    <w:div w:id="62260457">
      <w:bodyDiv w:val="1"/>
      <w:marLeft w:val="0"/>
      <w:marRight w:val="0"/>
      <w:marTop w:val="0"/>
      <w:marBottom w:val="0"/>
      <w:divBdr>
        <w:top w:val="none" w:sz="0" w:space="0" w:color="auto"/>
        <w:left w:val="none" w:sz="0" w:space="0" w:color="auto"/>
        <w:bottom w:val="none" w:sz="0" w:space="0" w:color="auto"/>
        <w:right w:val="none" w:sz="0" w:space="0" w:color="auto"/>
      </w:divBdr>
    </w:div>
    <w:div w:id="80029444">
      <w:bodyDiv w:val="1"/>
      <w:marLeft w:val="0"/>
      <w:marRight w:val="0"/>
      <w:marTop w:val="0"/>
      <w:marBottom w:val="0"/>
      <w:divBdr>
        <w:top w:val="none" w:sz="0" w:space="0" w:color="auto"/>
        <w:left w:val="none" w:sz="0" w:space="0" w:color="auto"/>
        <w:bottom w:val="none" w:sz="0" w:space="0" w:color="auto"/>
        <w:right w:val="none" w:sz="0" w:space="0" w:color="auto"/>
      </w:divBdr>
    </w:div>
    <w:div w:id="81992426">
      <w:bodyDiv w:val="1"/>
      <w:marLeft w:val="0"/>
      <w:marRight w:val="0"/>
      <w:marTop w:val="0"/>
      <w:marBottom w:val="0"/>
      <w:divBdr>
        <w:top w:val="none" w:sz="0" w:space="0" w:color="auto"/>
        <w:left w:val="none" w:sz="0" w:space="0" w:color="auto"/>
        <w:bottom w:val="none" w:sz="0" w:space="0" w:color="auto"/>
        <w:right w:val="none" w:sz="0" w:space="0" w:color="auto"/>
      </w:divBdr>
    </w:div>
    <w:div w:id="82189352">
      <w:bodyDiv w:val="1"/>
      <w:marLeft w:val="0"/>
      <w:marRight w:val="0"/>
      <w:marTop w:val="0"/>
      <w:marBottom w:val="0"/>
      <w:divBdr>
        <w:top w:val="none" w:sz="0" w:space="0" w:color="auto"/>
        <w:left w:val="none" w:sz="0" w:space="0" w:color="auto"/>
        <w:bottom w:val="none" w:sz="0" w:space="0" w:color="auto"/>
        <w:right w:val="none" w:sz="0" w:space="0" w:color="auto"/>
      </w:divBdr>
    </w:div>
    <w:div w:id="86465217">
      <w:bodyDiv w:val="1"/>
      <w:marLeft w:val="0"/>
      <w:marRight w:val="0"/>
      <w:marTop w:val="0"/>
      <w:marBottom w:val="0"/>
      <w:divBdr>
        <w:top w:val="none" w:sz="0" w:space="0" w:color="auto"/>
        <w:left w:val="none" w:sz="0" w:space="0" w:color="auto"/>
        <w:bottom w:val="none" w:sz="0" w:space="0" w:color="auto"/>
        <w:right w:val="none" w:sz="0" w:space="0" w:color="auto"/>
      </w:divBdr>
    </w:div>
    <w:div w:id="91248948">
      <w:bodyDiv w:val="1"/>
      <w:marLeft w:val="0"/>
      <w:marRight w:val="0"/>
      <w:marTop w:val="0"/>
      <w:marBottom w:val="0"/>
      <w:divBdr>
        <w:top w:val="none" w:sz="0" w:space="0" w:color="auto"/>
        <w:left w:val="none" w:sz="0" w:space="0" w:color="auto"/>
        <w:bottom w:val="none" w:sz="0" w:space="0" w:color="auto"/>
        <w:right w:val="none" w:sz="0" w:space="0" w:color="auto"/>
      </w:divBdr>
    </w:div>
    <w:div w:id="96099180">
      <w:bodyDiv w:val="1"/>
      <w:marLeft w:val="0"/>
      <w:marRight w:val="0"/>
      <w:marTop w:val="0"/>
      <w:marBottom w:val="0"/>
      <w:divBdr>
        <w:top w:val="none" w:sz="0" w:space="0" w:color="auto"/>
        <w:left w:val="none" w:sz="0" w:space="0" w:color="auto"/>
        <w:bottom w:val="none" w:sz="0" w:space="0" w:color="auto"/>
        <w:right w:val="none" w:sz="0" w:space="0" w:color="auto"/>
      </w:divBdr>
    </w:div>
    <w:div w:id="130176405">
      <w:bodyDiv w:val="1"/>
      <w:marLeft w:val="0"/>
      <w:marRight w:val="0"/>
      <w:marTop w:val="0"/>
      <w:marBottom w:val="0"/>
      <w:divBdr>
        <w:top w:val="none" w:sz="0" w:space="0" w:color="auto"/>
        <w:left w:val="none" w:sz="0" w:space="0" w:color="auto"/>
        <w:bottom w:val="none" w:sz="0" w:space="0" w:color="auto"/>
        <w:right w:val="none" w:sz="0" w:space="0" w:color="auto"/>
      </w:divBdr>
    </w:div>
    <w:div w:id="140849707">
      <w:bodyDiv w:val="1"/>
      <w:marLeft w:val="0"/>
      <w:marRight w:val="0"/>
      <w:marTop w:val="0"/>
      <w:marBottom w:val="0"/>
      <w:divBdr>
        <w:top w:val="none" w:sz="0" w:space="0" w:color="auto"/>
        <w:left w:val="none" w:sz="0" w:space="0" w:color="auto"/>
        <w:bottom w:val="none" w:sz="0" w:space="0" w:color="auto"/>
        <w:right w:val="none" w:sz="0" w:space="0" w:color="auto"/>
      </w:divBdr>
    </w:div>
    <w:div w:id="147551427">
      <w:bodyDiv w:val="1"/>
      <w:marLeft w:val="0"/>
      <w:marRight w:val="0"/>
      <w:marTop w:val="0"/>
      <w:marBottom w:val="0"/>
      <w:divBdr>
        <w:top w:val="none" w:sz="0" w:space="0" w:color="auto"/>
        <w:left w:val="none" w:sz="0" w:space="0" w:color="auto"/>
        <w:bottom w:val="none" w:sz="0" w:space="0" w:color="auto"/>
        <w:right w:val="none" w:sz="0" w:space="0" w:color="auto"/>
      </w:divBdr>
    </w:div>
    <w:div w:id="155848279">
      <w:bodyDiv w:val="1"/>
      <w:marLeft w:val="0"/>
      <w:marRight w:val="0"/>
      <w:marTop w:val="0"/>
      <w:marBottom w:val="0"/>
      <w:divBdr>
        <w:top w:val="none" w:sz="0" w:space="0" w:color="auto"/>
        <w:left w:val="none" w:sz="0" w:space="0" w:color="auto"/>
        <w:bottom w:val="none" w:sz="0" w:space="0" w:color="auto"/>
        <w:right w:val="none" w:sz="0" w:space="0" w:color="auto"/>
      </w:divBdr>
    </w:div>
    <w:div w:id="165747921">
      <w:bodyDiv w:val="1"/>
      <w:marLeft w:val="0"/>
      <w:marRight w:val="0"/>
      <w:marTop w:val="0"/>
      <w:marBottom w:val="0"/>
      <w:divBdr>
        <w:top w:val="none" w:sz="0" w:space="0" w:color="auto"/>
        <w:left w:val="none" w:sz="0" w:space="0" w:color="auto"/>
        <w:bottom w:val="none" w:sz="0" w:space="0" w:color="auto"/>
        <w:right w:val="none" w:sz="0" w:space="0" w:color="auto"/>
      </w:divBdr>
    </w:div>
    <w:div w:id="168912092">
      <w:bodyDiv w:val="1"/>
      <w:marLeft w:val="0"/>
      <w:marRight w:val="0"/>
      <w:marTop w:val="0"/>
      <w:marBottom w:val="0"/>
      <w:divBdr>
        <w:top w:val="none" w:sz="0" w:space="0" w:color="auto"/>
        <w:left w:val="none" w:sz="0" w:space="0" w:color="auto"/>
        <w:bottom w:val="none" w:sz="0" w:space="0" w:color="auto"/>
        <w:right w:val="none" w:sz="0" w:space="0" w:color="auto"/>
      </w:divBdr>
    </w:div>
    <w:div w:id="176699404">
      <w:bodyDiv w:val="1"/>
      <w:marLeft w:val="0"/>
      <w:marRight w:val="0"/>
      <w:marTop w:val="0"/>
      <w:marBottom w:val="0"/>
      <w:divBdr>
        <w:top w:val="none" w:sz="0" w:space="0" w:color="auto"/>
        <w:left w:val="none" w:sz="0" w:space="0" w:color="auto"/>
        <w:bottom w:val="none" w:sz="0" w:space="0" w:color="auto"/>
        <w:right w:val="none" w:sz="0" w:space="0" w:color="auto"/>
      </w:divBdr>
    </w:div>
    <w:div w:id="179779113">
      <w:bodyDiv w:val="1"/>
      <w:marLeft w:val="0"/>
      <w:marRight w:val="0"/>
      <w:marTop w:val="0"/>
      <w:marBottom w:val="0"/>
      <w:divBdr>
        <w:top w:val="none" w:sz="0" w:space="0" w:color="auto"/>
        <w:left w:val="none" w:sz="0" w:space="0" w:color="auto"/>
        <w:bottom w:val="none" w:sz="0" w:space="0" w:color="auto"/>
        <w:right w:val="none" w:sz="0" w:space="0" w:color="auto"/>
      </w:divBdr>
    </w:div>
    <w:div w:id="183715711">
      <w:bodyDiv w:val="1"/>
      <w:marLeft w:val="0"/>
      <w:marRight w:val="0"/>
      <w:marTop w:val="0"/>
      <w:marBottom w:val="0"/>
      <w:divBdr>
        <w:top w:val="none" w:sz="0" w:space="0" w:color="auto"/>
        <w:left w:val="none" w:sz="0" w:space="0" w:color="auto"/>
        <w:bottom w:val="none" w:sz="0" w:space="0" w:color="auto"/>
        <w:right w:val="none" w:sz="0" w:space="0" w:color="auto"/>
      </w:divBdr>
    </w:div>
    <w:div w:id="188106115">
      <w:bodyDiv w:val="1"/>
      <w:marLeft w:val="0"/>
      <w:marRight w:val="0"/>
      <w:marTop w:val="0"/>
      <w:marBottom w:val="0"/>
      <w:divBdr>
        <w:top w:val="none" w:sz="0" w:space="0" w:color="auto"/>
        <w:left w:val="none" w:sz="0" w:space="0" w:color="auto"/>
        <w:bottom w:val="none" w:sz="0" w:space="0" w:color="auto"/>
        <w:right w:val="none" w:sz="0" w:space="0" w:color="auto"/>
      </w:divBdr>
    </w:div>
    <w:div w:id="192573555">
      <w:bodyDiv w:val="1"/>
      <w:marLeft w:val="0"/>
      <w:marRight w:val="0"/>
      <w:marTop w:val="0"/>
      <w:marBottom w:val="0"/>
      <w:divBdr>
        <w:top w:val="none" w:sz="0" w:space="0" w:color="auto"/>
        <w:left w:val="none" w:sz="0" w:space="0" w:color="auto"/>
        <w:bottom w:val="none" w:sz="0" w:space="0" w:color="auto"/>
        <w:right w:val="none" w:sz="0" w:space="0" w:color="auto"/>
      </w:divBdr>
    </w:div>
    <w:div w:id="212159014">
      <w:bodyDiv w:val="1"/>
      <w:marLeft w:val="0"/>
      <w:marRight w:val="0"/>
      <w:marTop w:val="0"/>
      <w:marBottom w:val="0"/>
      <w:divBdr>
        <w:top w:val="none" w:sz="0" w:space="0" w:color="auto"/>
        <w:left w:val="none" w:sz="0" w:space="0" w:color="auto"/>
        <w:bottom w:val="none" w:sz="0" w:space="0" w:color="auto"/>
        <w:right w:val="none" w:sz="0" w:space="0" w:color="auto"/>
      </w:divBdr>
    </w:div>
    <w:div w:id="212935432">
      <w:bodyDiv w:val="1"/>
      <w:marLeft w:val="0"/>
      <w:marRight w:val="0"/>
      <w:marTop w:val="0"/>
      <w:marBottom w:val="0"/>
      <w:divBdr>
        <w:top w:val="none" w:sz="0" w:space="0" w:color="auto"/>
        <w:left w:val="none" w:sz="0" w:space="0" w:color="auto"/>
        <w:bottom w:val="none" w:sz="0" w:space="0" w:color="auto"/>
        <w:right w:val="none" w:sz="0" w:space="0" w:color="auto"/>
      </w:divBdr>
    </w:div>
    <w:div w:id="216285157">
      <w:bodyDiv w:val="1"/>
      <w:marLeft w:val="0"/>
      <w:marRight w:val="0"/>
      <w:marTop w:val="0"/>
      <w:marBottom w:val="0"/>
      <w:divBdr>
        <w:top w:val="none" w:sz="0" w:space="0" w:color="auto"/>
        <w:left w:val="none" w:sz="0" w:space="0" w:color="auto"/>
        <w:bottom w:val="none" w:sz="0" w:space="0" w:color="auto"/>
        <w:right w:val="none" w:sz="0" w:space="0" w:color="auto"/>
      </w:divBdr>
    </w:div>
    <w:div w:id="226038573">
      <w:bodyDiv w:val="1"/>
      <w:marLeft w:val="0"/>
      <w:marRight w:val="0"/>
      <w:marTop w:val="0"/>
      <w:marBottom w:val="0"/>
      <w:divBdr>
        <w:top w:val="none" w:sz="0" w:space="0" w:color="auto"/>
        <w:left w:val="none" w:sz="0" w:space="0" w:color="auto"/>
        <w:bottom w:val="none" w:sz="0" w:space="0" w:color="auto"/>
        <w:right w:val="none" w:sz="0" w:space="0" w:color="auto"/>
      </w:divBdr>
    </w:div>
    <w:div w:id="230433066">
      <w:bodyDiv w:val="1"/>
      <w:marLeft w:val="0"/>
      <w:marRight w:val="0"/>
      <w:marTop w:val="0"/>
      <w:marBottom w:val="0"/>
      <w:divBdr>
        <w:top w:val="none" w:sz="0" w:space="0" w:color="auto"/>
        <w:left w:val="none" w:sz="0" w:space="0" w:color="auto"/>
        <w:bottom w:val="none" w:sz="0" w:space="0" w:color="auto"/>
        <w:right w:val="none" w:sz="0" w:space="0" w:color="auto"/>
      </w:divBdr>
    </w:div>
    <w:div w:id="257911203">
      <w:bodyDiv w:val="1"/>
      <w:marLeft w:val="0"/>
      <w:marRight w:val="0"/>
      <w:marTop w:val="0"/>
      <w:marBottom w:val="0"/>
      <w:divBdr>
        <w:top w:val="none" w:sz="0" w:space="0" w:color="auto"/>
        <w:left w:val="none" w:sz="0" w:space="0" w:color="auto"/>
        <w:bottom w:val="none" w:sz="0" w:space="0" w:color="auto"/>
        <w:right w:val="none" w:sz="0" w:space="0" w:color="auto"/>
      </w:divBdr>
    </w:div>
    <w:div w:id="288635884">
      <w:bodyDiv w:val="1"/>
      <w:marLeft w:val="0"/>
      <w:marRight w:val="0"/>
      <w:marTop w:val="0"/>
      <w:marBottom w:val="0"/>
      <w:divBdr>
        <w:top w:val="none" w:sz="0" w:space="0" w:color="auto"/>
        <w:left w:val="none" w:sz="0" w:space="0" w:color="auto"/>
        <w:bottom w:val="none" w:sz="0" w:space="0" w:color="auto"/>
        <w:right w:val="none" w:sz="0" w:space="0" w:color="auto"/>
      </w:divBdr>
    </w:div>
    <w:div w:id="289479445">
      <w:bodyDiv w:val="1"/>
      <w:marLeft w:val="0"/>
      <w:marRight w:val="0"/>
      <w:marTop w:val="0"/>
      <w:marBottom w:val="0"/>
      <w:divBdr>
        <w:top w:val="none" w:sz="0" w:space="0" w:color="auto"/>
        <w:left w:val="none" w:sz="0" w:space="0" w:color="auto"/>
        <w:bottom w:val="none" w:sz="0" w:space="0" w:color="auto"/>
        <w:right w:val="none" w:sz="0" w:space="0" w:color="auto"/>
      </w:divBdr>
    </w:div>
    <w:div w:id="307444023">
      <w:bodyDiv w:val="1"/>
      <w:marLeft w:val="0"/>
      <w:marRight w:val="0"/>
      <w:marTop w:val="0"/>
      <w:marBottom w:val="0"/>
      <w:divBdr>
        <w:top w:val="none" w:sz="0" w:space="0" w:color="auto"/>
        <w:left w:val="none" w:sz="0" w:space="0" w:color="auto"/>
        <w:bottom w:val="none" w:sz="0" w:space="0" w:color="auto"/>
        <w:right w:val="none" w:sz="0" w:space="0" w:color="auto"/>
      </w:divBdr>
    </w:div>
    <w:div w:id="318771204">
      <w:bodyDiv w:val="1"/>
      <w:marLeft w:val="0"/>
      <w:marRight w:val="0"/>
      <w:marTop w:val="0"/>
      <w:marBottom w:val="0"/>
      <w:divBdr>
        <w:top w:val="none" w:sz="0" w:space="0" w:color="auto"/>
        <w:left w:val="none" w:sz="0" w:space="0" w:color="auto"/>
        <w:bottom w:val="none" w:sz="0" w:space="0" w:color="auto"/>
        <w:right w:val="none" w:sz="0" w:space="0" w:color="auto"/>
      </w:divBdr>
    </w:div>
    <w:div w:id="333922968">
      <w:bodyDiv w:val="1"/>
      <w:marLeft w:val="0"/>
      <w:marRight w:val="0"/>
      <w:marTop w:val="0"/>
      <w:marBottom w:val="0"/>
      <w:divBdr>
        <w:top w:val="none" w:sz="0" w:space="0" w:color="auto"/>
        <w:left w:val="none" w:sz="0" w:space="0" w:color="auto"/>
        <w:bottom w:val="none" w:sz="0" w:space="0" w:color="auto"/>
        <w:right w:val="none" w:sz="0" w:space="0" w:color="auto"/>
      </w:divBdr>
    </w:div>
    <w:div w:id="346444478">
      <w:bodyDiv w:val="1"/>
      <w:marLeft w:val="0"/>
      <w:marRight w:val="0"/>
      <w:marTop w:val="0"/>
      <w:marBottom w:val="0"/>
      <w:divBdr>
        <w:top w:val="none" w:sz="0" w:space="0" w:color="auto"/>
        <w:left w:val="none" w:sz="0" w:space="0" w:color="auto"/>
        <w:bottom w:val="none" w:sz="0" w:space="0" w:color="auto"/>
        <w:right w:val="none" w:sz="0" w:space="0" w:color="auto"/>
      </w:divBdr>
    </w:div>
    <w:div w:id="361899738">
      <w:bodyDiv w:val="1"/>
      <w:marLeft w:val="0"/>
      <w:marRight w:val="0"/>
      <w:marTop w:val="0"/>
      <w:marBottom w:val="0"/>
      <w:divBdr>
        <w:top w:val="none" w:sz="0" w:space="0" w:color="auto"/>
        <w:left w:val="none" w:sz="0" w:space="0" w:color="auto"/>
        <w:bottom w:val="none" w:sz="0" w:space="0" w:color="auto"/>
        <w:right w:val="none" w:sz="0" w:space="0" w:color="auto"/>
      </w:divBdr>
    </w:div>
    <w:div w:id="374089013">
      <w:bodyDiv w:val="1"/>
      <w:marLeft w:val="0"/>
      <w:marRight w:val="0"/>
      <w:marTop w:val="0"/>
      <w:marBottom w:val="0"/>
      <w:divBdr>
        <w:top w:val="none" w:sz="0" w:space="0" w:color="auto"/>
        <w:left w:val="none" w:sz="0" w:space="0" w:color="auto"/>
        <w:bottom w:val="none" w:sz="0" w:space="0" w:color="auto"/>
        <w:right w:val="none" w:sz="0" w:space="0" w:color="auto"/>
      </w:divBdr>
    </w:div>
    <w:div w:id="402337279">
      <w:bodyDiv w:val="1"/>
      <w:marLeft w:val="0"/>
      <w:marRight w:val="0"/>
      <w:marTop w:val="0"/>
      <w:marBottom w:val="0"/>
      <w:divBdr>
        <w:top w:val="none" w:sz="0" w:space="0" w:color="auto"/>
        <w:left w:val="none" w:sz="0" w:space="0" w:color="auto"/>
        <w:bottom w:val="none" w:sz="0" w:space="0" w:color="auto"/>
        <w:right w:val="none" w:sz="0" w:space="0" w:color="auto"/>
      </w:divBdr>
    </w:div>
    <w:div w:id="406269706">
      <w:bodyDiv w:val="1"/>
      <w:marLeft w:val="0"/>
      <w:marRight w:val="0"/>
      <w:marTop w:val="0"/>
      <w:marBottom w:val="0"/>
      <w:divBdr>
        <w:top w:val="none" w:sz="0" w:space="0" w:color="auto"/>
        <w:left w:val="none" w:sz="0" w:space="0" w:color="auto"/>
        <w:bottom w:val="none" w:sz="0" w:space="0" w:color="auto"/>
        <w:right w:val="none" w:sz="0" w:space="0" w:color="auto"/>
      </w:divBdr>
    </w:div>
    <w:div w:id="441269186">
      <w:bodyDiv w:val="1"/>
      <w:marLeft w:val="0"/>
      <w:marRight w:val="0"/>
      <w:marTop w:val="0"/>
      <w:marBottom w:val="0"/>
      <w:divBdr>
        <w:top w:val="none" w:sz="0" w:space="0" w:color="auto"/>
        <w:left w:val="none" w:sz="0" w:space="0" w:color="auto"/>
        <w:bottom w:val="none" w:sz="0" w:space="0" w:color="auto"/>
        <w:right w:val="none" w:sz="0" w:space="0" w:color="auto"/>
      </w:divBdr>
    </w:div>
    <w:div w:id="450638125">
      <w:bodyDiv w:val="1"/>
      <w:marLeft w:val="0"/>
      <w:marRight w:val="0"/>
      <w:marTop w:val="0"/>
      <w:marBottom w:val="0"/>
      <w:divBdr>
        <w:top w:val="none" w:sz="0" w:space="0" w:color="auto"/>
        <w:left w:val="none" w:sz="0" w:space="0" w:color="auto"/>
        <w:bottom w:val="none" w:sz="0" w:space="0" w:color="auto"/>
        <w:right w:val="none" w:sz="0" w:space="0" w:color="auto"/>
      </w:divBdr>
    </w:div>
    <w:div w:id="470437779">
      <w:bodyDiv w:val="1"/>
      <w:marLeft w:val="0"/>
      <w:marRight w:val="0"/>
      <w:marTop w:val="0"/>
      <w:marBottom w:val="0"/>
      <w:divBdr>
        <w:top w:val="none" w:sz="0" w:space="0" w:color="auto"/>
        <w:left w:val="none" w:sz="0" w:space="0" w:color="auto"/>
        <w:bottom w:val="none" w:sz="0" w:space="0" w:color="auto"/>
        <w:right w:val="none" w:sz="0" w:space="0" w:color="auto"/>
      </w:divBdr>
    </w:div>
    <w:div w:id="471488762">
      <w:bodyDiv w:val="1"/>
      <w:marLeft w:val="0"/>
      <w:marRight w:val="0"/>
      <w:marTop w:val="0"/>
      <w:marBottom w:val="0"/>
      <w:divBdr>
        <w:top w:val="none" w:sz="0" w:space="0" w:color="auto"/>
        <w:left w:val="none" w:sz="0" w:space="0" w:color="auto"/>
        <w:bottom w:val="none" w:sz="0" w:space="0" w:color="auto"/>
        <w:right w:val="none" w:sz="0" w:space="0" w:color="auto"/>
      </w:divBdr>
    </w:div>
    <w:div w:id="473913044">
      <w:bodyDiv w:val="1"/>
      <w:marLeft w:val="0"/>
      <w:marRight w:val="0"/>
      <w:marTop w:val="0"/>
      <w:marBottom w:val="0"/>
      <w:divBdr>
        <w:top w:val="none" w:sz="0" w:space="0" w:color="auto"/>
        <w:left w:val="none" w:sz="0" w:space="0" w:color="auto"/>
        <w:bottom w:val="none" w:sz="0" w:space="0" w:color="auto"/>
        <w:right w:val="none" w:sz="0" w:space="0" w:color="auto"/>
      </w:divBdr>
    </w:div>
    <w:div w:id="476381598">
      <w:bodyDiv w:val="1"/>
      <w:marLeft w:val="0"/>
      <w:marRight w:val="0"/>
      <w:marTop w:val="0"/>
      <w:marBottom w:val="0"/>
      <w:divBdr>
        <w:top w:val="none" w:sz="0" w:space="0" w:color="auto"/>
        <w:left w:val="none" w:sz="0" w:space="0" w:color="auto"/>
        <w:bottom w:val="none" w:sz="0" w:space="0" w:color="auto"/>
        <w:right w:val="none" w:sz="0" w:space="0" w:color="auto"/>
      </w:divBdr>
    </w:div>
    <w:div w:id="488251624">
      <w:bodyDiv w:val="1"/>
      <w:marLeft w:val="0"/>
      <w:marRight w:val="0"/>
      <w:marTop w:val="0"/>
      <w:marBottom w:val="0"/>
      <w:divBdr>
        <w:top w:val="none" w:sz="0" w:space="0" w:color="auto"/>
        <w:left w:val="none" w:sz="0" w:space="0" w:color="auto"/>
        <w:bottom w:val="none" w:sz="0" w:space="0" w:color="auto"/>
        <w:right w:val="none" w:sz="0" w:space="0" w:color="auto"/>
      </w:divBdr>
    </w:div>
    <w:div w:id="495457684">
      <w:bodyDiv w:val="1"/>
      <w:marLeft w:val="0"/>
      <w:marRight w:val="0"/>
      <w:marTop w:val="0"/>
      <w:marBottom w:val="0"/>
      <w:divBdr>
        <w:top w:val="none" w:sz="0" w:space="0" w:color="auto"/>
        <w:left w:val="none" w:sz="0" w:space="0" w:color="auto"/>
        <w:bottom w:val="none" w:sz="0" w:space="0" w:color="auto"/>
        <w:right w:val="none" w:sz="0" w:space="0" w:color="auto"/>
      </w:divBdr>
    </w:div>
    <w:div w:id="495726749">
      <w:bodyDiv w:val="1"/>
      <w:marLeft w:val="0"/>
      <w:marRight w:val="0"/>
      <w:marTop w:val="0"/>
      <w:marBottom w:val="0"/>
      <w:divBdr>
        <w:top w:val="none" w:sz="0" w:space="0" w:color="auto"/>
        <w:left w:val="none" w:sz="0" w:space="0" w:color="auto"/>
        <w:bottom w:val="none" w:sz="0" w:space="0" w:color="auto"/>
        <w:right w:val="none" w:sz="0" w:space="0" w:color="auto"/>
      </w:divBdr>
    </w:div>
    <w:div w:id="517735253">
      <w:bodyDiv w:val="1"/>
      <w:marLeft w:val="0"/>
      <w:marRight w:val="0"/>
      <w:marTop w:val="0"/>
      <w:marBottom w:val="0"/>
      <w:divBdr>
        <w:top w:val="none" w:sz="0" w:space="0" w:color="auto"/>
        <w:left w:val="none" w:sz="0" w:space="0" w:color="auto"/>
        <w:bottom w:val="none" w:sz="0" w:space="0" w:color="auto"/>
        <w:right w:val="none" w:sz="0" w:space="0" w:color="auto"/>
      </w:divBdr>
    </w:div>
    <w:div w:id="518783604">
      <w:bodyDiv w:val="1"/>
      <w:marLeft w:val="0"/>
      <w:marRight w:val="0"/>
      <w:marTop w:val="0"/>
      <w:marBottom w:val="0"/>
      <w:divBdr>
        <w:top w:val="none" w:sz="0" w:space="0" w:color="auto"/>
        <w:left w:val="none" w:sz="0" w:space="0" w:color="auto"/>
        <w:bottom w:val="none" w:sz="0" w:space="0" w:color="auto"/>
        <w:right w:val="none" w:sz="0" w:space="0" w:color="auto"/>
      </w:divBdr>
    </w:div>
    <w:div w:id="523174239">
      <w:bodyDiv w:val="1"/>
      <w:marLeft w:val="0"/>
      <w:marRight w:val="0"/>
      <w:marTop w:val="0"/>
      <w:marBottom w:val="0"/>
      <w:divBdr>
        <w:top w:val="none" w:sz="0" w:space="0" w:color="auto"/>
        <w:left w:val="none" w:sz="0" w:space="0" w:color="auto"/>
        <w:bottom w:val="none" w:sz="0" w:space="0" w:color="auto"/>
        <w:right w:val="none" w:sz="0" w:space="0" w:color="auto"/>
      </w:divBdr>
    </w:div>
    <w:div w:id="531111540">
      <w:bodyDiv w:val="1"/>
      <w:marLeft w:val="0"/>
      <w:marRight w:val="0"/>
      <w:marTop w:val="0"/>
      <w:marBottom w:val="0"/>
      <w:divBdr>
        <w:top w:val="none" w:sz="0" w:space="0" w:color="auto"/>
        <w:left w:val="none" w:sz="0" w:space="0" w:color="auto"/>
        <w:bottom w:val="none" w:sz="0" w:space="0" w:color="auto"/>
        <w:right w:val="none" w:sz="0" w:space="0" w:color="auto"/>
      </w:divBdr>
    </w:div>
    <w:div w:id="532959790">
      <w:bodyDiv w:val="1"/>
      <w:marLeft w:val="0"/>
      <w:marRight w:val="0"/>
      <w:marTop w:val="0"/>
      <w:marBottom w:val="0"/>
      <w:divBdr>
        <w:top w:val="none" w:sz="0" w:space="0" w:color="auto"/>
        <w:left w:val="none" w:sz="0" w:space="0" w:color="auto"/>
        <w:bottom w:val="none" w:sz="0" w:space="0" w:color="auto"/>
        <w:right w:val="none" w:sz="0" w:space="0" w:color="auto"/>
      </w:divBdr>
    </w:div>
    <w:div w:id="540672494">
      <w:bodyDiv w:val="1"/>
      <w:marLeft w:val="0"/>
      <w:marRight w:val="0"/>
      <w:marTop w:val="0"/>
      <w:marBottom w:val="0"/>
      <w:divBdr>
        <w:top w:val="none" w:sz="0" w:space="0" w:color="auto"/>
        <w:left w:val="none" w:sz="0" w:space="0" w:color="auto"/>
        <w:bottom w:val="none" w:sz="0" w:space="0" w:color="auto"/>
        <w:right w:val="none" w:sz="0" w:space="0" w:color="auto"/>
      </w:divBdr>
    </w:div>
    <w:div w:id="558174758">
      <w:bodyDiv w:val="1"/>
      <w:marLeft w:val="0"/>
      <w:marRight w:val="0"/>
      <w:marTop w:val="0"/>
      <w:marBottom w:val="0"/>
      <w:divBdr>
        <w:top w:val="none" w:sz="0" w:space="0" w:color="auto"/>
        <w:left w:val="none" w:sz="0" w:space="0" w:color="auto"/>
        <w:bottom w:val="none" w:sz="0" w:space="0" w:color="auto"/>
        <w:right w:val="none" w:sz="0" w:space="0" w:color="auto"/>
      </w:divBdr>
    </w:div>
    <w:div w:id="573592520">
      <w:bodyDiv w:val="1"/>
      <w:marLeft w:val="0"/>
      <w:marRight w:val="0"/>
      <w:marTop w:val="0"/>
      <w:marBottom w:val="0"/>
      <w:divBdr>
        <w:top w:val="none" w:sz="0" w:space="0" w:color="auto"/>
        <w:left w:val="none" w:sz="0" w:space="0" w:color="auto"/>
        <w:bottom w:val="none" w:sz="0" w:space="0" w:color="auto"/>
        <w:right w:val="none" w:sz="0" w:space="0" w:color="auto"/>
      </w:divBdr>
    </w:div>
    <w:div w:id="578947610">
      <w:bodyDiv w:val="1"/>
      <w:marLeft w:val="0"/>
      <w:marRight w:val="0"/>
      <w:marTop w:val="0"/>
      <w:marBottom w:val="0"/>
      <w:divBdr>
        <w:top w:val="none" w:sz="0" w:space="0" w:color="auto"/>
        <w:left w:val="none" w:sz="0" w:space="0" w:color="auto"/>
        <w:bottom w:val="none" w:sz="0" w:space="0" w:color="auto"/>
        <w:right w:val="none" w:sz="0" w:space="0" w:color="auto"/>
      </w:divBdr>
    </w:div>
    <w:div w:id="608395329">
      <w:bodyDiv w:val="1"/>
      <w:marLeft w:val="0"/>
      <w:marRight w:val="0"/>
      <w:marTop w:val="0"/>
      <w:marBottom w:val="0"/>
      <w:divBdr>
        <w:top w:val="none" w:sz="0" w:space="0" w:color="auto"/>
        <w:left w:val="none" w:sz="0" w:space="0" w:color="auto"/>
        <w:bottom w:val="none" w:sz="0" w:space="0" w:color="auto"/>
        <w:right w:val="none" w:sz="0" w:space="0" w:color="auto"/>
      </w:divBdr>
    </w:div>
    <w:div w:id="613826673">
      <w:bodyDiv w:val="1"/>
      <w:marLeft w:val="0"/>
      <w:marRight w:val="0"/>
      <w:marTop w:val="0"/>
      <w:marBottom w:val="0"/>
      <w:divBdr>
        <w:top w:val="none" w:sz="0" w:space="0" w:color="auto"/>
        <w:left w:val="none" w:sz="0" w:space="0" w:color="auto"/>
        <w:bottom w:val="none" w:sz="0" w:space="0" w:color="auto"/>
        <w:right w:val="none" w:sz="0" w:space="0" w:color="auto"/>
      </w:divBdr>
    </w:div>
    <w:div w:id="644167786">
      <w:bodyDiv w:val="1"/>
      <w:marLeft w:val="0"/>
      <w:marRight w:val="0"/>
      <w:marTop w:val="0"/>
      <w:marBottom w:val="0"/>
      <w:divBdr>
        <w:top w:val="none" w:sz="0" w:space="0" w:color="auto"/>
        <w:left w:val="none" w:sz="0" w:space="0" w:color="auto"/>
        <w:bottom w:val="none" w:sz="0" w:space="0" w:color="auto"/>
        <w:right w:val="none" w:sz="0" w:space="0" w:color="auto"/>
      </w:divBdr>
    </w:div>
    <w:div w:id="647058808">
      <w:bodyDiv w:val="1"/>
      <w:marLeft w:val="0"/>
      <w:marRight w:val="0"/>
      <w:marTop w:val="0"/>
      <w:marBottom w:val="0"/>
      <w:divBdr>
        <w:top w:val="none" w:sz="0" w:space="0" w:color="auto"/>
        <w:left w:val="none" w:sz="0" w:space="0" w:color="auto"/>
        <w:bottom w:val="none" w:sz="0" w:space="0" w:color="auto"/>
        <w:right w:val="none" w:sz="0" w:space="0" w:color="auto"/>
      </w:divBdr>
    </w:div>
    <w:div w:id="672417120">
      <w:bodyDiv w:val="1"/>
      <w:marLeft w:val="0"/>
      <w:marRight w:val="0"/>
      <w:marTop w:val="0"/>
      <w:marBottom w:val="0"/>
      <w:divBdr>
        <w:top w:val="none" w:sz="0" w:space="0" w:color="auto"/>
        <w:left w:val="none" w:sz="0" w:space="0" w:color="auto"/>
        <w:bottom w:val="none" w:sz="0" w:space="0" w:color="auto"/>
        <w:right w:val="none" w:sz="0" w:space="0" w:color="auto"/>
      </w:divBdr>
    </w:div>
    <w:div w:id="682056648">
      <w:bodyDiv w:val="1"/>
      <w:marLeft w:val="0"/>
      <w:marRight w:val="0"/>
      <w:marTop w:val="0"/>
      <w:marBottom w:val="0"/>
      <w:divBdr>
        <w:top w:val="none" w:sz="0" w:space="0" w:color="auto"/>
        <w:left w:val="none" w:sz="0" w:space="0" w:color="auto"/>
        <w:bottom w:val="none" w:sz="0" w:space="0" w:color="auto"/>
        <w:right w:val="none" w:sz="0" w:space="0" w:color="auto"/>
      </w:divBdr>
    </w:div>
    <w:div w:id="691539421">
      <w:bodyDiv w:val="1"/>
      <w:marLeft w:val="0"/>
      <w:marRight w:val="0"/>
      <w:marTop w:val="0"/>
      <w:marBottom w:val="0"/>
      <w:divBdr>
        <w:top w:val="none" w:sz="0" w:space="0" w:color="auto"/>
        <w:left w:val="none" w:sz="0" w:space="0" w:color="auto"/>
        <w:bottom w:val="none" w:sz="0" w:space="0" w:color="auto"/>
        <w:right w:val="none" w:sz="0" w:space="0" w:color="auto"/>
      </w:divBdr>
    </w:div>
    <w:div w:id="726687304">
      <w:bodyDiv w:val="1"/>
      <w:marLeft w:val="0"/>
      <w:marRight w:val="0"/>
      <w:marTop w:val="0"/>
      <w:marBottom w:val="0"/>
      <w:divBdr>
        <w:top w:val="none" w:sz="0" w:space="0" w:color="auto"/>
        <w:left w:val="none" w:sz="0" w:space="0" w:color="auto"/>
        <w:bottom w:val="none" w:sz="0" w:space="0" w:color="auto"/>
        <w:right w:val="none" w:sz="0" w:space="0" w:color="auto"/>
      </w:divBdr>
    </w:div>
    <w:div w:id="727999874">
      <w:bodyDiv w:val="1"/>
      <w:marLeft w:val="0"/>
      <w:marRight w:val="0"/>
      <w:marTop w:val="0"/>
      <w:marBottom w:val="0"/>
      <w:divBdr>
        <w:top w:val="none" w:sz="0" w:space="0" w:color="auto"/>
        <w:left w:val="none" w:sz="0" w:space="0" w:color="auto"/>
        <w:bottom w:val="none" w:sz="0" w:space="0" w:color="auto"/>
        <w:right w:val="none" w:sz="0" w:space="0" w:color="auto"/>
      </w:divBdr>
    </w:div>
    <w:div w:id="736587017">
      <w:bodyDiv w:val="1"/>
      <w:marLeft w:val="0"/>
      <w:marRight w:val="0"/>
      <w:marTop w:val="0"/>
      <w:marBottom w:val="0"/>
      <w:divBdr>
        <w:top w:val="none" w:sz="0" w:space="0" w:color="auto"/>
        <w:left w:val="none" w:sz="0" w:space="0" w:color="auto"/>
        <w:bottom w:val="none" w:sz="0" w:space="0" w:color="auto"/>
        <w:right w:val="none" w:sz="0" w:space="0" w:color="auto"/>
      </w:divBdr>
    </w:div>
    <w:div w:id="743113785">
      <w:bodyDiv w:val="1"/>
      <w:marLeft w:val="0"/>
      <w:marRight w:val="0"/>
      <w:marTop w:val="0"/>
      <w:marBottom w:val="0"/>
      <w:divBdr>
        <w:top w:val="none" w:sz="0" w:space="0" w:color="auto"/>
        <w:left w:val="none" w:sz="0" w:space="0" w:color="auto"/>
        <w:bottom w:val="none" w:sz="0" w:space="0" w:color="auto"/>
        <w:right w:val="none" w:sz="0" w:space="0" w:color="auto"/>
      </w:divBdr>
    </w:div>
    <w:div w:id="750389027">
      <w:bodyDiv w:val="1"/>
      <w:marLeft w:val="0"/>
      <w:marRight w:val="0"/>
      <w:marTop w:val="0"/>
      <w:marBottom w:val="0"/>
      <w:divBdr>
        <w:top w:val="none" w:sz="0" w:space="0" w:color="auto"/>
        <w:left w:val="none" w:sz="0" w:space="0" w:color="auto"/>
        <w:bottom w:val="none" w:sz="0" w:space="0" w:color="auto"/>
        <w:right w:val="none" w:sz="0" w:space="0" w:color="auto"/>
      </w:divBdr>
    </w:div>
    <w:div w:id="753433584">
      <w:bodyDiv w:val="1"/>
      <w:marLeft w:val="0"/>
      <w:marRight w:val="0"/>
      <w:marTop w:val="0"/>
      <w:marBottom w:val="0"/>
      <w:divBdr>
        <w:top w:val="none" w:sz="0" w:space="0" w:color="auto"/>
        <w:left w:val="none" w:sz="0" w:space="0" w:color="auto"/>
        <w:bottom w:val="none" w:sz="0" w:space="0" w:color="auto"/>
        <w:right w:val="none" w:sz="0" w:space="0" w:color="auto"/>
      </w:divBdr>
    </w:div>
    <w:div w:id="795216276">
      <w:bodyDiv w:val="1"/>
      <w:marLeft w:val="0"/>
      <w:marRight w:val="0"/>
      <w:marTop w:val="0"/>
      <w:marBottom w:val="0"/>
      <w:divBdr>
        <w:top w:val="none" w:sz="0" w:space="0" w:color="auto"/>
        <w:left w:val="none" w:sz="0" w:space="0" w:color="auto"/>
        <w:bottom w:val="none" w:sz="0" w:space="0" w:color="auto"/>
        <w:right w:val="none" w:sz="0" w:space="0" w:color="auto"/>
      </w:divBdr>
    </w:div>
    <w:div w:id="804859691">
      <w:bodyDiv w:val="1"/>
      <w:marLeft w:val="0"/>
      <w:marRight w:val="0"/>
      <w:marTop w:val="0"/>
      <w:marBottom w:val="0"/>
      <w:divBdr>
        <w:top w:val="none" w:sz="0" w:space="0" w:color="auto"/>
        <w:left w:val="none" w:sz="0" w:space="0" w:color="auto"/>
        <w:bottom w:val="none" w:sz="0" w:space="0" w:color="auto"/>
        <w:right w:val="none" w:sz="0" w:space="0" w:color="auto"/>
      </w:divBdr>
    </w:div>
    <w:div w:id="819469234">
      <w:bodyDiv w:val="1"/>
      <w:marLeft w:val="0"/>
      <w:marRight w:val="0"/>
      <w:marTop w:val="0"/>
      <w:marBottom w:val="0"/>
      <w:divBdr>
        <w:top w:val="none" w:sz="0" w:space="0" w:color="auto"/>
        <w:left w:val="none" w:sz="0" w:space="0" w:color="auto"/>
        <w:bottom w:val="none" w:sz="0" w:space="0" w:color="auto"/>
        <w:right w:val="none" w:sz="0" w:space="0" w:color="auto"/>
      </w:divBdr>
    </w:div>
    <w:div w:id="843671958">
      <w:bodyDiv w:val="1"/>
      <w:marLeft w:val="0"/>
      <w:marRight w:val="0"/>
      <w:marTop w:val="0"/>
      <w:marBottom w:val="0"/>
      <w:divBdr>
        <w:top w:val="none" w:sz="0" w:space="0" w:color="auto"/>
        <w:left w:val="none" w:sz="0" w:space="0" w:color="auto"/>
        <w:bottom w:val="none" w:sz="0" w:space="0" w:color="auto"/>
        <w:right w:val="none" w:sz="0" w:space="0" w:color="auto"/>
      </w:divBdr>
    </w:div>
    <w:div w:id="845050496">
      <w:bodyDiv w:val="1"/>
      <w:marLeft w:val="0"/>
      <w:marRight w:val="0"/>
      <w:marTop w:val="0"/>
      <w:marBottom w:val="0"/>
      <w:divBdr>
        <w:top w:val="none" w:sz="0" w:space="0" w:color="auto"/>
        <w:left w:val="none" w:sz="0" w:space="0" w:color="auto"/>
        <w:bottom w:val="none" w:sz="0" w:space="0" w:color="auto"/>
        <w:right w:val="none" w:sz="0" w:space="0" w:color="auto"/>
      </w:divBdr>
    </w:div>
    <w:div w:id="850527761">
      <w:bodyDiv w:val="1"/>
      <w:marLeft w:val="0"/>
      <w:marRight w:val="0"/>
      <w:marTop w:val="0"/>
      <w:marBottom w:val="0"/>
      <w:divBdr>
        <w:top w:val="none" w:sz="0" w:space="0" w:color="auto"/>
        <w:left w:val="none" w:sz="0" w:space="0" w:color="auto"/>
        <w:bottom w:val="none" w:sz="0" w:space="0" w:color="auto"/>
        <w:right w:val="none" w:sz="0" w:space="0" w:color="auto"/>
      </w:divBdr>
    </w:div>
    <w:div w:id="853346005">
      <w:bodyDiv w:val="1"/>
      <w:marLeft w:val="0"/>
      <w:marRight w:val="0"/>
      <w:marTop w:val="0"/>
      <w:marBottom w:val="0"/>
      <w:divBdr>
        <w:top w:val="none" w:sz="0" w:space="0" w:color="auto"/>
        <w:left w:val="none" w:sz="0" w:space="0" w:color="auto"/>
        <w:bottom w:val="none" w:sz="0" w:space="0" w:color="auto"/>
        <w:right w:val="none" w:sz="0" w:space="0" w:color="auto"/>
      </w:divBdr>
    </w:div>
    <w:div w:id="857308902">
      <w:bodyDiv w:val="1"/>
      <w:marLeft w:val="0"/>
      <w:marRight w:val="0"/>
      <w:marTop w:val="0"/>
      <w:marBottom w:val="0"/>
      <w:divBdr>
        <w:top w:val="none" w:sz="0" w:space="0" w:color="auto"/>
        <w:left w:val="none" w:sz="0" w:space="0" w:color="auto"/>
        <w:bottom w:val="none" w:sz="0" w:space="0" w:color="auto"/>
        <w:right w:val="none" w:sz="0" w:space="0" w:color="auto"/>
      </w:divBdr>
    </w:div>
    <w:div w:id="871042520">
      <w:bodyDiv w:val="1"/>
      <w:marLeft w:val="0"/>
      <w:marRight w:val="0"/>
      <w:marTop w:val="0"/>
      <w:marBottom w:val="0"/>
      <w:divBdr>
        <w:top w:val="none" w:sz="0" w:space="0" w:color="auto"/>
        <w:left w:val="none" w:sz="0" w:space="0" w:color="auto"/>
        <w:bottom w:val="none" w:sz="0" w:space="0" w:color="auto"/>
        <w:right w:val="none" w:sz="0" w:space="0" w:color="auto"/>
      </w:divBdr>
    </w:div>
    <w:div w:id="872621462">
      <w:bodyDiv w:val="1"/>
      <w:marLeft w:val="0"/>
      <w:marRight w:val="0"/>
      <w:marTop w:val="0"/>
      <w:marBottom w:val="0"/>
      <w:divBdr>
        <w:top w:val="none" w:sz="0" w:space="0" w:color="auto"/>
        <w:left w:val="none" w:sz="0" w:space="0" w:color="auto"/>
        <w:bottom w:val="none" w:sz="0" w:space="0" w:color="auto"/>
        <w:right w:val="none" w:sz="0" w:space="0" w:color="auto"/>
      </w:divBdr>
    </w:div>
    <w:div w:id="882910996">
      <w:bodyDiv w:val="1"/>
      <w:marLeft w:val="0"/>
      <w:marRight w:val="0"/>
      <w:marTop w:val="0"/>
      <w:marBottom w:val="0"/>
      <w:divBdr>
        <w:top w:val="none" w:sz="0" w:space="0" w:color="auto"/>
        <w:left w:val="none" w:sz="0" w:space="0" w:color="auto"/>
        <w:bottom w:val="none" w:sz="0" w:space="0" w:color="auto"/>
        <w:right w:val="none" w:sz="0" w:space="0" w:color="auto"/>
      </w:divBdr>
    </w:div>
    <w:div w:id="889027062">
      <w:bodyDiv w:val="1"/>
      <w:marLeft w:val="0"/>
      <w:marRight w:val="0"/>
      <w:marTop w:val="0"/>
      <w:marBottom w:val="0"/>
      <w:divBdr>
        <w:top w:val="none" w:sz="0" w:space="0" w:color="auto"/>
        <w:left w:val="none" w:sz="0" w:space="0" w:color="auto"/>
        <w:bottom w:val="none" w:sz="0" w:space="0" w:color="auto"/>
        <w:right w:val="none" w:sz="0" w:space="0" w:color="auto"/>
      </w:divBdr>
    </w:div>
    <w:div w:id="892693911">
      <w:bodyDiv w:val="1"/>
      <w:marLeft w:val="0"/>
      <w:marRight w:val="0"/>
      <w:marTop w:val="0"/>
      <w:marBottom w:val="0"/>
      <w:divBdr>
        <w:top w:val="none" w:sz="0" w:space="0" w:color="auto"/>
        <w:left w:val="none" w:sz="0" w:space="0" w:color="auto"/>
        <w:bottom w:val="none" w:sz="0" w:space="0" w:color="auto"/>
        <w:right w:val="none" w:sz="0" w:space="0" w:color="auto"/>
      </w:divBdr>
    </w:div>
    <w:div w:id="895506260">
      <w:bodyDiv w:val="1"/>
      <w:marLeft w:val="0"/>
      <w:marRight w:val="0"/>
      <w:marTop w:val="0"/>
      <w:marBottom w:val="0"/>
      <w:divBdr>
        <w:top w:val="none" w:sz="0" w:space="0" w:color="auto"/>
        <w:left w:val="none" w:sz="0" w:space="0" w:color="auto"/>
        <w:bottom w:val="none" w:sz="0" w:space="0" w:color="auto"/>
        <w:right w:val="none" w:sz="0" w:space="0" w:color="auto"/>
      </w:divBdr>
    </w:div>
    <w:div w:id="941031464">
      <w:bodyDiv w:val="1"/>
      <w:marLeft w:val="0"/>
      <w:marRight w:val="0"/>
      <w:marTop w:val="0"/>
      <w:marBottom w:val="0"/>
      <w:divBdr>
        <w:top w:val="none" w:sz="0" w:space="0" w:color="auto"/>
        <w:left w:val="none" w:sz="0" w:space="0" w:color="auto"/>
        <w:bottom w:val="none" w:sz="0" w:space="0" w:color="auto"/>
        <w:right w:val="none" w:sz="0" w:space="0" w:color="auto"/>
      </w:divBdr>
    </w:div>
    <w:div w:id="950748125">
      <w:bodyDiv w:val="1"/>
      <w:marLeft w:val="0"/>
      <w:marRight w:val="0"/>
      <w:marTop w:val="0"/>
      <w:marBottom w:val="0"/>
      <w:divBdr>
        <w:top w:val="none" w:sz="0" w:space="0" w:color="auto"/>
        <w:left w:val="none" w:sz="0" w:space="0" w:color="auto"/>
        <w:bottom w:val="none" w:sz="0" w:space="0" w:color="auto"/>
        <w:right w:val="none" w:sz="0" w:space="0" w:color="auto"/>
      </w:divBdr>
    </w:div>
    <w:div w:id="976451539">
      <w:bodyDiv w:val="1"/>
      <w:marLeft w:val="0"/>
      <w:marRight w:val="0"/>
      <w:marTop w:val="0"/>
      <w:marBottom w:val="0"/>
      <w:divBdr>
        <w:top w:val="none" w:sz="0" w:space="0" w:color="auto"/>
        <w:left w:val="none" w:sz="0" w:space="0" w:color="auto"/>
        <w:bottom w:val="none" w:sz="0" w:space="0" w:color="auto"/>
        <w:right w:val="none" w:sz="0" w:space="0" w:color="auto"/>
      </w:divBdr>
    </w:div>
    <w:div w:id="988557553">
      <w:bodyDiv w:val="1"/>
      <w:marLeft w:val="0"/>
      <w:marRight w:val="0"/>
      <w:marTop w:val="0"/>
      <w:marBottom w:val="0"/>
      <w:divBdr>
        <w:top w:val="none" w:sz="0" w:space="0" w:color="auto"/>
        <w:left w:val="none" w:sz="0" w:space="0" w:color="auto"/>
        <w:bottom w:val="none" w:sz="0" w:space="0" w:color="auto"/>
        <w:right w:val="none" w:sz="0" w:space="0" w:color="auto"/>
      </w:divBdr>
    </w:div>
    <w:div w:id="998074849">
      <w:bodyDiv w:val="1"/>
      <w:marLeft w:val="0"/>
      <w:marRight w:val="0"/>
      <w:marTop w:val="0"/>
      <w:marBottom w:val="0"/>
      <w:divBdr>
        <w:top w:val="none" w:sz="0" w:space="0" w:color="auto"/>
        <w:left w:val="none" w:sz="0" w:space="0" w:color="auto"/>
        <w:bottom w:val="none" w:sz="0" w:space="0" w:color="auto"/>
        <w:right w:val="none" w:sz="0" w:space="0" w:color="auto"/>
      </w:divBdr>
    </w:div>
    <w:div w:id="1017002034">
      <w:bodyDiv w:val="1"/>
      <w:marLeft w:val="0"/>
      <w:marRight w:val="0"/>
      <w:marTop w:val="0"/>
      <w:marBottom w:val="0"/>
      <w:divBdr>
        <w:top w:val="none" w:sz="0" w:space="0" w:color="auto"/>
        <w:left w:val="none" w:sz="0" w:space="0" w:color="auto"/>
        <w:bottom w:val="none" w:sz="0" w:space="0" w:color="auto"/>
        <w:right w:val="none" w:sz="0" w:space="0" w:color="auto"/>
      </w:divBdr>
    </w:div>
    <w:div w:id="1027102992">
      <w:bodyDiv w:val="1"/>
      <w:marLeft w:val="0"/>
      <w:marRight w:val="0"/>
      <w:marTop w:val="0"/>
      <w:marBottom w:val="0"/>
      <w:divBdr>
        <w:top w:val="none" w:sz="0" w:space="0" w:color="auto"/>
        <w:left w:val="none" w:sz="0" w:space="0" w:color="auto"/>
        <w:bottom w:val="none" w:sz="0" w:space="0" w:color="auto"/>
        <w:right w:val="none" w:sz="0" w:space="0" w:color="auto"/>
      </w:divBdr>
    </w:div>
    <w:div w:id="1033844462">
      <w:bodyDiv w:val="1"/>
      <w:marLeft w:val="0"/>
      <w:marRight w:val="0"/>
      <w:marTop w:val="0"/>
      <w:marBottom w:val="0"/>
      <w:divBdr>
        <w:top w:val="none" w:sz="0" w:space="0" w:color="auto"/>
        <w:left w:val="none" w:sz="0" w:space="0" w:color="auto"/>
        <w:bottom w:val="none" w:sz="0" w:space="0" w:color="auto"/>
        <w:right w:val="none" w:sz="0" w:space="0" w:color="auto"/>
      </w:divBdr>
    </w:div>
    <w:div w:id="1055470755">
      <w:bodyDiv w:val="1"/>
      <w:marLeft w:val="0"/>
      <w:marRight w:val="0"/>
      <w:marTop w:val="0"/>
      <w:marBottom w:val="0"/>
      <w:divBdr>
        <w:top w:val="none" w:sz="0" w:space="0" w:color="auto"/>
        <w:left w:val="none" w:sz="0" w:space="0" w:color="auto"/>
        <w:bottom w:val="none" w:sz="0" w:space="0" w:color="auto"/>
        <w:right w:val="none" w:sz="0" w:space="0" w:color="auto"/>
      </w:divBdr>
    </w:div>
    <w:div w:id="1066493960">
      <w:bodyDiv w:val="1"/>
      <w:marLeft w:val="0"/>
      <w:marRight w:val="0"/>
      <w:marTop w:val="0"/>
      <w:marBottom w:val="0"/>
      <w:divBdr>
        <w:top w:val="none" w:sz="0" w:space="0" w:color="auto"/>
        <w:left w:val="none" w:sz="0" w:space="0" w:color="auto"/>
        <w:bottom w:val="none" w:sz="0" w:space="0" w:color="auto"/>
        <w:right w:val="none" w:sz="0" w:space="0" w:color="auto"/>
      </w:divBdr>
    </w:div>
    <w:div w:id="1075009610">
      <w:bodyDiv w:val="1"/>
      <w:marLeft w:val="0"/>
      <w:marRight w:val="0"/>
      <w:marTop w:val="0"/>
      <w:marBottom w:val="0"/>
      <w:divBdr>
        <w:top w:val="none" w:sz="0" w:space="0" w:color="auto"/>
        <w:left w:val="none" w:sz="0" w:space="0" w:color="auto"/>
        <w:bottom w:val="none" w:sz="0" w:space="0" w:color="auto"/>
        <w:right w:val="none" w:sz="0" w:space="0" w:color="auto"/>
      </w:divBdr>
    </w:div>
    <w:div w:id="1100180286">
      <w:bodyDiv w:val="1"/>
      <w:marLeft w:val="0"/>
      <w:marRight w:val="0"/>
      <w:marTop w:val="0"/>
      <w:marBottom w:val="0"/>
      <w:divBdr>
        <w:top w:val="none" w:sz="0" w:space="0" w:color="auto"/>
        <w:left w:val="none" w:sz="0" w:space="0" w:color="auto"/>
        <w:bottom w:val="none" w:sz="0" w:space="0" w:color="auto"/>
        <w:right w:val="none" w:sz="0" w:space="0" w:color="auto"/>
      </w:divBdr>
    </w:div>
    <w:div w:id="1126778908">
      <w:bodyDiv w:val="1"/>
      <w:marLeft w:val="0"/>
      <w:marRight w:val="0"/>
      <w:marTop w:val="0"/>
      <w:marBottom w:val="0"/>
      <w:divBdr>
        <w:top w:val="none" w:sz="0" w:space="0" w:color="auto"/>
        <w:left w:val="none" w:sz="0" w:space="0" w:color="auto"/>
        <w:bottom w:val="none" w:sz="0" w:space="0" w:color="auto"/>
        <w:right w:val="none" w:sz="0" w:space="0" w:color="auto"/>
      </w:divBdr>
    </w:div>
    <w:div w:id="1131173594">
      <w:bodyDiv w:val="1"/>
      <w:marLeft w:val="0"/>
      <w:marRight w:val="0"/>
      <w:marTop w:val="0"/>
      <w:marBottom w:val="0"/>
      <w:divBdr>
        <w:top w:val="none" w:sz="0" w:space="0" w:color="auto"/>
        <w:left w:val="none" w:sz="0" w:space="0" w:color="auto"/>
        <w:bottom w:val="none" w:sz="0" w:space="0" w:color="auto"/>
        <w:right w:val="none" w:sz="0" w:space="0" w:color="auto"/>
      </w:divBdr>
    </w:div>
    <w:div w:id="1140225036">
      <w:bodyDiv w:val="1"/>
      <w:marLeft w:val="0"/>
      <w:marRight w:val="0"/>
      <w:marTop w:val="0"/>
      <w:marBottom w:val="0"/>
      <w:divBdr>
        <w:top w:val="none" w:sz="0" w:space="0" w:color="auto"/>
        <w:left w:val="none" w:sz="0" w:space="0" w:color="auto"/>
        <w:bottom w:val="none" w:sz="0" w:space="0" w:color="auto"/>
        <w:right w:val="none" w:sz="0" w:space="0" w:color="auto"/>
      </w:divBdr>
    </w:div>
    <w:div w:id="1144203174">
      <w:bodyDiv w:val="1"/>
      <w:marLeft w:val="0"/>
      <w:marRight w:val="0"/>
      <w:marTop w:val="0"/>
      <w:marBottom w:val="0"/>
      <w:divBdr>
        <w:top w:val="none" w:sz="0" w:space="0" w:color="auto"/>
        <w:left w:val="none" w:sz="0" w:space="0" w:color="auto"/>
        <w:bottom w:val="none" w:sz="0" w:space="0" w:color="auto"/>
        <w:right w:val="none" w:sz="0" w:space="0" w:color="auto"/>
      </w:divBdr>
    </w:div>
    <w:div w:id="1144932916">
      <w:bodyDiv w:val="1"/>
      <w:marLeft w:val="0"/>
      <w:marRight w:val="0"/>
      <w:marTop w:val="0"/>
      <w:marBottom w:val="0"/>
      <w:divBdr>
        <w:top w:val="none" w:sz="0" w:space="0" w:color="auto"/>
        <w:left w:val="none" w:sz="0" w:space="0" w:color="auto"/>
        <w:bottom w:val="none" w:sz="0" w:space="0" w:color="auto"/>
        <w:right w:val="none" w:sz="0" w:space="0" w:color="auto"/>
      </w:divBdr>
    </w:div>
    <w:div w:id="1146511873">
      <w:bodyDiv w:val="1"/>
      <w:marLeft w:val="0"/>
      <w:marRight w:val="0"/>
      <w:marTop w:val="0"/>
      <w:marBottom w:val="0"/>
      <w:divBdr>
        <w:top w:val="none" w:sz="0" w:space="0" w:color="auto"/>
        <w:left w:val="none" w:sz="0" w:space="0" w:color="auto"/>
        <w:bottom w:val="none" w:sz="0" w:space="0" w:color="auto"/>
        <w:right w:val="none" w:sz="0" w:space="0" w:color="auto"/>
      </w:divBdr>
    </w:div>
    <w:div w:id="1155342897">
      <w:bodyDiv w:val="1"/>
      <w:marLeft w:val="0"/>
      <w:marRight w:val="0"/>
      <w:marTop w:val="0"/>
      <w:marBottom w:val="0"/>
      <w:divBdr>
        <w:top w:val="none" w:sz="0" w:space="0" w:color="auto"/>
        <w:left w:val="none" w:sz="0" w:space="0" w:color="auto"/>
        <w:bottom w:val="none" w:sz="0" w:space="0" w:color="auto"/>
        <w:right w:val="none" w:sz="0" w:space="0" w:color="auto"/>
      </w:divBdr>
    </w:div>
    <w:div w:id="1169366725">
      <w:bodyDiv w:val="1"/>
      <w:marLeft w:val="0"/>
      <w:marRight w:val="0"/>
      <w:marTop w:val="0"/>
      <w:marBottom w:val="0"/>
      <w:divBdr>
        <w:top w:val="none" w:sz="0" w:space="0" w:color="auto"/>
        <w:left w:val="none" w:sz="0" w:space="0" w:color="auto"/>
        <w:bottom w:val="none" w:sz="0" w:space="0" w:color="auto"/>
        <w:right w:val="none" w:sz="0" w:space="0" w:color="auto"/>
      </w:divBdr>
    </w:div>
    <w:div w:id="1184903509">
      <w:bodyDiv w:val="1"/>
      <w:marLeft w:val="0"/>
      <w:marRight w:val="0"/>
      <w:marTop w:val="0"/>
      <w:marBottom w:val="0"/>
      <w:divBdr>
        <w:top w:val="none" w:sz="0" w:space="0" w:color="auto"/>
        <w:left w:val="none" w:sz="0" w:space="0" w:color="auto"/>
        <w:bottom w:val="none" w:sz="0" w:space="0" w:color="auto"/>
        <w:right w:val="none" w:sz="0" w:space="0" w:color="auto"/>
      </w:divBdr>
    </w:div>
    <w:div w:id="1195772323">
      <w:bodyDiv w:val="1"/>
      <w:marLeft w:val="0"/>
      <w:marRight w:val="0"/>
      <w:marTop w:val="0"/>
      <w:marBottom w:val="0"/>
      <w:divBdr>
        <w:top w:val="none" w:sz="0" w:space="0" w:color="auto"/>
        <w:left w:val="none" w:sz="0" w:space="0" w:color="auto"/>
        <w:bottom w:val="none" w:sz="0" w:space="0" w:color="auto"/>
        <w:right w:val="none" w:sz="0" w:space="0" w:color="auto"/>
      </w:divBdr>
    </w:div>
    <w:div w:id="1211575583">
      <w:bodyDiv w:val="1"/>
      <w:marLeft w:val="0"/>
      <w:marRight w:val="0"/>
      <w:marTop w:val="0"/>
      <w:marBottom w:val="0"/>
      <w:divBdr>
        <w:top w:val="none" w:sz="0" w:space="0" w:color="auto"/>
        <w:left w:val="none" w:sz="0" w:space="0" w:color="auto"/>
        <w:bottom w:val="none" w:sz="0" w:space="0" w:color="auto"/>
        <w:right w:val="none" w:sz="0" w:space="0" w:color="auto"/>
      </w:divBdr>
    </w:div>
    <w:div w:id="1224947070">
      <w:bodyDiv w:val="1"/>
      <w:marLeft w:val="0"/>
      <w:marRight w:val="0"/>
      <w:marTop w:val="0"/>
      <w:marBottom w:val="0"/>
      <w:divBdr>
        <w:top w:val="none" w:sz="0" w:space="0" w:color="auto"/>
        <w:left w:val="none" w:sz="0" w:space="0" w:color="auto"/>
        <w:bottom w:val="none" w:sz="0" w:space="0" w:color="auto"/>
        <w:right w:val="none" w:sz="0" w:space="0" w:color="auto"/>
      </w:divBdr>
    </w:div>
    <w:div w:id="1226380116">
      <w:bodyDiv w:val="1"/>
      <w:marLeft w:val="0"/>
      <w:marRight w:val="0"/>
      <w:marTop w:val="0"/>
      <w:marBottom w:val="0"/>
      <w:divBdr>
        <w:top w:val="none" w:sz="0" w:space="0" w:color="auto"/>
        <w:left w:val="none" w:sz="0" w:space="0" w:color="auto"/>
        <w:bottom w:val="none" w:sz="0" w:space="0" w:color="auto"/>
        <w:right w:val="none" w:sz="0" w:space="0" w:color="auto"/>
      </w:divBdr>
    </w:div>
    <w:div w:id="1241671419">
      <w:bodyDiv w:val="1"/>
      <w:marLeft w:val="0"/>
      <w:marRight w:val="0"/>
      <w:marTop w:val="0"/>
      <w:marBottom w:val="0"/>
      <w:divBdr>
        <w:top w:val="none" w:sz="0" w:space="0" w:color="auto"/>
        <w:left w:val="none" w:sz="0" w:space="0" w:color="auto"/>
        <w:bottom w:val="none" w:sz="0" w:space="0" w:color="auto"/>
        <w:right w:val="none" w:sz="0" w:space="0" w:color="auto"/>
      </w:divBdr>
    </w:div>
    <w:div w:id="1245381439">
      <w:bodyDiv w:val="1"/>
      <w:marLeft w:val="0"/>
      <w:marRight w:val="0"/>
      <w:marTop w:val="0"/>
      <w:marBottom w:val="0"/>
      <w:divBdr>
        <w:top w:val="none" w:sz="0" w:space="0" w:color="auto"/>
        <w:left w:val="none" w:sz="0" w:space="0" w:color="auto"/>
        <w:bottom w:val="none" w:sz="0" w:space="0" w:color="auto"/>
        <w:right w:val="none" w:sz="0" w:space="0" w:color="auto"/>
      </w:divBdr>
    </w:div>
    <w:div w:id="1296835457">
      <w:bodyDiv w:val="1"/>
      <w:marLeft w:val="0"/>
      <w:marRight w:val="0"/>
      <w:marTop w:val="0"/>
      <w:marBottom w:val="0"/>
      <w:divBdr>
        <w:top w:val="none" w:sz="0" w:space="0" w:color="auto"/>
        <w:left w:val="none" w:sz="0" w:space="0" w:color="auto"/>
        <w:bottom w:val="none" w:sz="0" w:space="0" w:color="auto"/>
        <w:right w:val="none" w:sz="0" w:space="0" w:color="auto"/>
      </w:divBdr>
    </w:div>
    <w:div w:id="1320963366">
      <w:bodyDiv w:val="1"/>
      <w:marLeft w:val="0"/>
      <w:marRight w:val="0"/>
      <w:marTop w:val="0"/>
      <w:marBottom w:val="0"/>
      <w:divBdr>
        <w:top w:val="none" w:sz="0" w:space="0" w:color="auto"/>
        <w:left w:val="none" w:sz="0" w:space="0" w:color="auto"/>
        <w:bottom w:val="none" w:sz="0" w:space="0" w:color="auto"/>
        <w:right w:val="none" w:sz="0" w:space="0" w:color="auto"/>
      </w:divBdr>
    </w:div>
    <w:div w:id="1329600995">
      <w:bodyDiv w:val="1"/>
      <w:marLeft w:val="0"/>
      <w:marRight w:val="0"/>
      <w:marTop w:val="0"/>
      <w:marBottom w:val="0"/>
      <w:divBdr>
        <w:top w:val="none" w:sz="0" w:space="0" w:color="auto"/>
        <w:left w:val="none" w:sz="0" w:space="0" w:color="auto"/>
        <w:bottom w:val="none" w:sz="0" w:space="0" w:color="auto"/>
        <w:right w:val="none" w:sz="0" w:space="0" w:color="auto"/>
      </w:divBdr>
    </w:div>
    <w:div w:id="1357459686">
      <w:bodyDiv w:val="1"/>
      <w:marLeft w:val="0"/>
      <w:marRight w:val="0"/>
      <w:marTop w:val="0"/>
      <w:marBottom w:val="0"/>
      <w:divBdr>
        <w:top w:val="none" w:sz="0" w:space="0" w:color="auto"/>
        <w:left w:val="none" w:sz="0" w:space="0" w:color="auto"/>
        <w:bottom w:val="none" w:sz="0" w:space="0" w:color="auto"/>
        <w:right w:val="none" w:sz="0" w:space="0" w:color="auto"/>
      </w:divBdr>
    </w:div>
    <w:div w:id="1381174048">
      <w:bodyDiv w:val="1"/>
      <w:marLeft w:val="0"/>
      <w:marRight w:val="0"/>
      <w:marTop w:val="0"/>
      <w:marBottom w:val="0"/>
      <w:divBdr>
        <w:top w:val="none" w:sz="0" w:space="0" w:color="auto"/>
        <w:left w:val="none" w:sz="0" w:space="0" w:color="auto"/>
        <w:bottom w:val="none" w:sz="0" w:space="0" w:color="auto"/>
        <w:right w:val="none" w:sz="0" w:space="0" w:color="auto"/>
      </w:divBdr>
    </w:div>
    <w:div w:id="1396246863">
      <w:bodyDiv w:val="1"/>
      <w:marLeft w:val="0"/>
      <w:marRight w:val="0"/>
      <w:marTop w:val="0"/>
      <w:marBottom w:val="0"/>
      <w:divBdr>
        <w:top w:val="none" w:sz="0" w:space="0" w:color="auto"/>
        <w:left w:val="none" w:sz="0" w:space="0" w:color="auto"/>
        <w:bottom w:val="none" w:sz="0" w:space="0" w:color="auto"/>
        <w:right w:val="none" w:sz="0" w:space="0" w:color="auto"/>
      </w:divBdr>
    </w:div>
    <w:div w:id="1414666642">
      <w:bodyDiv w:val="1"/>
      <w:marLeft w:val="0"/>
      <w:marRight w:val="0"/>
      <w:marTop w:val="0"/>
      <w:marBottom w:val="0"/>
      <w:divBdr>
        <w:top w:val="none" w:sz="0" w:space="0" w:color="auto"/>
        <w:left w:val="none" w:sz="0" w:space="0" w:color="auto"/>
        <w:bottom w:val="none" w:sz="0" w:space="0" w:color="auto"/>
        <w:right w:val="none" w:sz="0" w:space="0" w:color="auto"/>
      </w:divBdr>
    </w:div>
    <w:div w:id="1421026615">
      <w:bodyDiv w:val="1"/>
      <w:marLeft w:val="0"/>
      <w:marRight w:val="0"/>
      <w:marTop w:val="0"/>
      <w:marBottom w:val="0"/>
      <w:divBdr>
        <w:top w:val="none" w:sz="0" w:space="0" w:color="auto"/>
        <w:left w:val="none" w:sz="0" w:space="0" w:color="auto"/>
        <w:bottom w:val="none" w:sz="0" w:space="0" w:color="auto"/>
        <w:right w:val="none" w:sz="0" w:space="0" w:color="auto"/>
      </w:divBdr>
    </w:div>
    <w:div w:id="1437872258">
      <w:bodyDiv w:val="1"/>
      <w:marLeft w:val="0"/>
      <w:marRight w:val="0"/>
      <w:marTop w:val="0"/>
      <w:marBottom w:val="0"/>
      <w:divBdr>
        <w:top w:val="none" w:sz="0" w:space="0" w:color="auto"/>
        <w:left w:val="none" w:sz="0" w:space="0" w:color="auto"/>
        <w:bottom w:val="none" w:sz="0" w:space="0" w:color="auto"/>
        <w:right w:val="none" w:sz="0" w:space="0" w:color="auto"/>
      </w:divBdr>
    </w:div>
    <w:div w:id="1442261909">
      <w:bodyDiv w:val="1"/>
      <w:marLeft w:val="0"/>
      <w:marRight w:val="0"/>
      <w:marTop w:val="0"/>
      <w:marBottom w:val="0"/>
      <w:divBdr>
        <w:top w:val="none" w:sz="0" w:space="0" w:color="auto"/>
        <w:left w:val="none" w:sz="0" w:space="0" w:color="auto"/>
        <w:bottom w:val="none" w:sz="0" w:space="0" w:color="auto"/>
        <w:right w:val="none" w:sz="0" w:space="0" w:color="auto"/>
      </w:divBdr>
    </w:div>
    <w:div w:id="1447650726">
      <w:bodyDiv w:val="1"/>
      <w:marLeft w:val="0"/>
      <w:marRight w:val="0"/>
      <w:marTop w:val="0"/>
      <w:marBottom w:val="0"/>
      <w:divBdr>
        <w:top w:val="none" w:sz="0" w:space="0" w:color="auto"/>
        <w:left w:val="none" w:sz="0" w:space="0" w:color="auto"/>
        <w:bottom w:val="none" w:sz="0" w:space="0" w:color="auto"/>
        <w:right w:val="none" w:sz="0" w:space="0" w:color="auto"/>
      </w:divBdr>
    </w:div>
    <w:div w:id="1461803893">
      <w:bodyDiv w:val="1"/>
      <w:marLeft w:val="0"/>
      <w:marRight w:val="0"/>
      <w:marTop w:val="0"/>
      <w:marBottom w:val="0"/>
      <w:divBdr>
        <w:top w:val="none" w:sz="0" w:space="0" w:color="auto"/>
        <w:left w:val="none" w:sz="0" w:space="0" w:color="auto"/>
        <w:bottom w:val="none" w:sz="0" w:space="0" w:color="auto"/>
        <w:right w:val="none" w:sz="0" w:space="0" w:color="auto"/>
      </w:divBdr>
    </w:div>
    <w:div w:id="1475953008">
      <w:bodyDiv w:val="1"/>
      <w:marLeft w:val="0"/>
      <w:marRight w:val="0"/>
      <w:marTop w:val="0"/>
      <w:marBottom w:val="0"/>
      <w:divBdr>
        <w:top w:val="none" w:sz="0" w:space="0" w:color="auto"/>
        <w:left w:val="none" w:sz="0" w:space="0" w:color="auto"/>
        <w:bottom w:val="none" w:sz="0" w:space="0" w:color="auto"/>
        <w:right w:val="none" w:sz="0" w:space="0" w:color="auto"/>
      </w:divBdr>
    </w:div>
    <w:div w:id="1485705268">
      <w:bodyDiv w:val="1"/>
      <w:marLeft w:val="0"/>
      <w:marRight w:val="0"/>
      <w:marTop w:val="0"/>
      <w:marBottom w:val="0"/>
      <w:divBdr>
        <w:top w:val="none" w:sz="0" w:space="0" w:color="auto"/>
        <w:left w:val="none" w:sz="0" w:space="0" w:color="auto"/>
        <w:bottom w:val="none" w:sz="0" w:space="0" w:color="auto"/>
        <w:right w:val="none" w:sz="0" w:space="0" w:color="auto"/>
      </w:divBdr>
    </w:div>
    <w:div w:id="1538658042">
      <w:bodyDiv w:val="1"/>
      <w:marLeft w:val="0"/>
      <w:marRight w:val="0"/>
      <w:marTop w:val="0"/>
      <w:marBottom w:val="0"/>
      <w:divBdr>
        <w:top w:val="none" w:sz="0" w:space="0" w:color="auto"/>
        <w:left w:val="none" w:sz="0" w:space="0" w:color="auto"/>
        <w:bottom w:val="none" w:sz="0" w:space="0" w:color="auto"/>
        <w:right w:val="none" w:sz="0" w:space="0" w:color="auto"/>
      </w:divBdr>
    </w:div>
    <w:div w:id="1544321791">
      <w:bodyDiv w:val="1"/>
      <w:marLeft w:val="0"/>
      <w:marRight w:val="0"/>
      <w:marTop w:val="0"/>
      <w:marBottom w:val="0"/>
      <w:divBdr>
        <w:top w:val="none" w:sz="0" w:space="0" w:color="auto"/>
        <w:left w:val="none" w:sz="0" w:space="0" w:color="auto"/>
        <w:bottom w:val="none" w:sz="0" w:space="0" w:color="auto"/>
        <w:right w:val="none" w:sz="0" w:space="0" w:color="auto"/>
      </w:divBdr>
    </w:div>
    <w:div w:id="1546288609">
      <w:bodyDiv w:val="1"/>
      <w:marLeft w:val="0"/>
      <w:marRight w:val="0"/>
      <w:marTop w:val="0"/>
      <w:marBottom w:val="0"/>
      <w:divBdr>
        <w:top w:val="none" w:sz="0" w:space="0" w:color="auto"/>
        <w:left w:val="none" w:sz="0" w:space="0" w:color="auto"/>
        <w:bottom w:val="none" w:sz="0" w:space="0" w:color="auto"/>
        <w:right w:val="none" w:sz="0" w:space="0" w:color="auto"/>
      </w:divBdr>
    </w:div>
    <w:div w:id="1566145028">
      <w:bodyDiv w:val="1"/>
      <w:marLeft w:val="0"/>
      <w:marRight w:val="0"/>
      <w:marTop w:val="0"/>
      <w:marBottom w:val="0"/>
      <w:divBdr>
        <w:top w:val="none" w:sz="0" w:space="0" w:color="auto"/>
        <w:left w:val="none" w:sz="0" w:space="0" w:color="auto"/>
        <w:bottom w:val="none" w:sz="0" w:space="0" w:color="auto"/>
        <w:right w:val="none" w:sz="0" w:space="0" w:color="auto"/>
      </w:divBdr>
    </w:div>
    <w:div w:id="1591965690">
      <w:bodyDiv w:val="1"/>
      <w:marLeft w:val="0"/>
      <w:marRight w:val="0"/>
      <w:marTop w:val="0"/>
      <w:marBottom w:val="0"/>
      <w:divBdr>
        <w:top w:val="none" w:sz="0" w:space="0" w:color="auto"/>
        <w:left w:val="none" w:sz="0" w:space="0" w:color="auto"/>
        <w:bottom w:val="none" w:sz="0" w:space="0" w:color="auto"/>
        <w:right w:val="none" w:sz="0" w:space="0" w:color="auto"/>
      </w:divBdr>
    </w:div>
    <w:div w:id="1592817678">
      <w:bodyDiv w:val="1"/>
      <w:marLeft w:val="0"/>
      <w:marRight w:val="0"/>
      <w:marTop w:val="0"/>
      <w:marBottom w:val="0"/>
      <w:divBdr>
        <w:top w:val="none" w:sz="0" w:space="0" w:color="auto"/>
        <w:left w:val="none" w:sz="0" w:space="0" w:color="auto"/>
        <w:bottom w:val="none" w:sz="0" w:space="0" w:color="auto"/>
        <w:right w:val="none" w:sz="0" w:space="0" w:color="auto"/>
      </w:divBdr>
    </w:div>
    <w:div w:id="1594777146">
      <w:bodyDiv w:val="1"/>
      <w:marLeft w:val="0"/>
      <w:marRight w:val="0"/>
      <w:marTop w:val="0"/>
      <w:marBottom w:val="0"/>
      <w:divBdr>
        <w:top w:val="none" w:sz="0" w:space="0" w:color="auto"/>
        <w:left w:val="none" w:sz="0" w:space="0" w:color="auto"/>
        <w:bottom w:val="none" w:sz="0" w:space="0" w:color="auto"/>
        <w:right w:val="none" w:sz="0" w:space="0" w:color="auto"/>
      </w:divBdr>
    </w:div>
    <w:div w:id="1612009954">
      <w:bodyDiv w:val="1"/>
      <w:marLeft w:val="0"/>
      <w:marRight w:val="0"/>
      <w:marTop w:val="0"/>
      <w:marBottom w:val="0"/>
      <w:divBdr>
        <w:top w:val="none" w:sz="0" w:space="0" w:color="auto"/>
        <w:left w:val="none" w:sz="0" w:space="0" w:color="auto"/>
        <w:bottom w:val="none" w:sz="0" w:space="0" w:color="auto"/>
        <w:right w:val="none" w:sz="0" w:space="0" w:color="auto"/>
      </w:divBdr>
    </w:div>
    <w:div w:id="1615096343">
      <w:bodyDiv w:val="1"/>
      <w:marLeft w:val="0"/>
      <w:marRight w:val="0"/>
      <w:marTop w:val="0"/>
      <w:marBottom w:val="0"/>
      <w:divBdr>
        <w:top w:val="none" w:sz="0" w:space="0" w:color="auto"/>
        <w:left w:val="none" w:sz="0" w:space="0" w:color="auto"/>
        <w:bottom w:val="none" w:sz="0" w:space="0" w:color="auto"/>
        <w:right w:val="none" w:sz="0" w:space="0" w:color="auto"/>
      </w:divBdr>
    </w:div>
    <w:div w:id="1622296555">
      <w:bodyDiv w:val="1"/>
      <w:marLeft w:val="0"/>
      <w:marRight w:val="0"/>
      <w:marTop w:val="0"/>
      <w:marBottom w:val="0"/>
      <w:divBdr>
        <w:top w:val="none" w:sz="0" w:space="0" w:color="auto"/>
        <w:left w:val="none" w:sz="0" w:space="0" w:color="auto"/>
        <w:bottom w:val="none" w:sz="0" w:space="0" w:color="auto"/>
        <w:right w:val="none" w:sz="0" w:space="0" w:color="auto"/>
      </w:divBdr>
    </w:div>
    <w:div w:id="1630893661">
      <w:bodyDiv w:val="1"/>
      <w:marLeft w:val="0"/>
      <w:marRight w:val="0"/>
      <w:marTop w:val="0"/>
      <w:marBottom w:val="0"/>
      <w:divBdr>
        <w:top w:val="none" w:sz="0" w:space="0" w:color="auto"/>
        <w:left w:val="none" w:sz="0" w:space="0" w:color="auto"/>
        <w:bottom w:val="none" w:sz="0" w:space="0" w:color="auto"/>
        <w:right w:val="none" w:sz="0" w:space="0" w:color="auto"/>
      </w:divBdr>
    </w:div>
    <w:div w:id="1636061985">
      <w:bodyDiv w:val="1"/>
      <w:marLeft w:val="0"/>
      <w:marRight w:val="0"/>
      <w:marTop w:val="0"/>
      <w:marBottom w:val="0"/>
      <w:divBdr>
        <w:top w:val="none" w:sz="0" w:space="0" w:color="auto"/>
        <w:left w:val="none" w:sz="0" w:space="0" w:color="auto"/>
        <w:bottom w:val="none" w:sz="0" w:space="0" w:color="auto"/>
        <w:right w:val="none" w:sz="0" w:space="0" w:color="auto"/>
      </w:divBdr>
    </w:div>
    <w:div w:id="1641961261">
      <w:bodyDiv w:val="1"/>
      <w:marLeft w:val="0"/>
      <w:marRight w:val="0"/>
      <w:marTop w:val="0"/>
      <w:marBottom w:val="0"/>
      <w:divBdr>
        <w:top w:val="none" w:sz="0" w:space="0" w:color="auto"/>
        <w:left w:val="none" w:sz="0" w:space="0" w:color="auto"/>
        <w:bottom w:val="none" w:sz="0" w:space="0" w:color="auto"/>
        <w:right w:val="none" w:sz="0" w:space="0" w:color="auto"/>
      </w:divBdr>
    </w:div>
    <w:div w:id="1659503608">
      <w:bodyDiv w:val="1"/>
      <w:marLeft w:val="0"/>
      <w:marRight w:val="0"/>
      <w:marTop w:val="0"/>
      <w:marBottom w:val="0"/>
      <w:divBdr>
        <w:top w:val="none" w:sz="0" w:space="0" w:color="auto"/>
        <w:left w:val="none" w:sz="0" w:space="0" w:color="auto"/>
        <w:bottom w:val="none" w:sz="0" w:space="0" w:color="auto"/>
        <w:right w:val="none" w:sz="0" w:space="0" w:color="auto"/>
      </w:divBdr>
    </w:div>
    <w:div w:id="1680964777">
      <w:bodyDiv w:val="1"/>
      <w:marLeft w:val="0"/>
      <w:marRight w:val="0"/>
      <w:marTop w:val="0"/>
      <w:marBottom w:val="0"/>
      <w:divBdr>
        <w:top w:val="none" w:sz="0" w:space="0" w:color="auto"/>
        <w:left w:val="none" w:sz="0" w:space="0" w:color="auto"/>
        <w:bottom w:val="none" w:sz="0" w:space="0" w:color="auto"/>
        <w:right w:val="none" w:sz="0" w:space="0" w:color="auto"/>
      </w:divBdr>
    </w:div>
    <w:div w:id="1695226371">
      <w:bodyDiv w:val="1"/>
      <w:marLeft w:val="0"/>
      <w:marRight w:val="0"/>
      <w:marTop w:val="0"/>
      <w:marBottom w:val="0"/>
      <w:divBdr>
        <w:top w:val="none" w:sz="0" w:space="0" w:color="auto"/>
        <w:left w:val="none" w:sz="0" w:space="0" w:color="auto"/>
        <w:bottom w:val="none" w:sz="0" w:space="0" w:color="auto"/>
        <w:right w:val="none" w:sz="0" w:space="0" w:color="auto"/>
      </w:divBdr>
    </w:div>
    <w:div w:id="1701199845">
      <w:bodyDiv w:val="1"/>
      <w:marLeft w:val="0"/>
      <w:marRight w:val="0"/>
      <w:marTop w:val="0"/>
      <w:marBottom w:val="0"/>
      <w:divBdr>
        <w:top w:val="none" w:sz="0" w:space="0" w:color="auto"/>
        <w:left w:val="none" w:sz="0" w:space="0" w:color="auto"/>
        <w:bottom w:val="none" w:sz="0" w:space="0" w:color="auto"/>
        <w:right w:val="none" w:sz="0" w:space="0" w:color="auto"/>
      </w:divBdr>
    </w:div>
    <w:div w:id="1716805871">
      <w:bodyDiv w:val="1"/>
      <w:marLeft w:val="0"/>
      <w:marRight w:val="0"/>
      <w:marTop w:val="0"/>
      <w:marBottom w:val="0"/>
      <w:divBdr>
        <w:top w:val="none" w:sz="0" w:space="0" w:color="auto"/>
        <w:left w:val="none" w:sz="0" w:space="0" w:color="auto"/>
        <w:bottom w:val="none" w:sz="0" w:space="0" w:color="auto"/>
        <w:right w:val="none" w:sz="0" w:space="0" w:color="auto"/>
      </w:divBdr>
    </w:div>
    <w:div w:id="1723015621">
      <w:bodyDiv w:val="1"/>
      <w:marLeft w:val="0"/>
      <w:marRight w:val="0"/>
      <w:marTop w:val="0"/>
      <w:marBottom w:val="0"/>
      <w:divBdr>
        <w:top w:val="none" w:sz="0" w:space="0" w:color="auto"/>
        <w:left w:val="none" w:sz="0" w:space="0" w:color="auto"/>
        <w:bottom w:val="none" w:sz="0" w:space="0" w:color="auto"/>
        <w:right w:val="none" w:sz="0" w:space="0" w:color="auto"/>
      </w:divBdr>
    </w:div>
    <w:div w:id="1723211510">
      <w:bodyDiv w:val="1"/>
      <w:marLeft w:val="0"/>
      <w:marRight w:val="0"/>
      <w:marTop w:val="0"/>
      <w:marBottom w:val="0"/>
      <w:divBdr>
        <w:top w:val="none" w:sz="0" w:space="0" w:color="auto"/>
        <w:left w:val="none" w:sz="0" w:space="0" w:color="auto"/>
        <w:bottom w:val="none" w:sz="0" w:space="0" w:color="auto"/>
        <w:right w:val="none" w:sz="0" w:space="0" w:color="auto"/>
      </w:divBdr>
    </w:div>
    <w:div w:id="1740784226">
      <w:bodyDiv w:val="1"/>
      <w:marLeft w:val="0"/>
      <w:marRight w:val="0"/>
      <w:marTop w:val="0"/>
      <w:marBottom w:val="0"/>
      <w:divBdr>
        <w:top w:val="none" w:sz="0" w:space="0" w:color="auto"/>
        <w:left w:val="none" w:sz="0" w:space="0" w:color="auto"/>
        <w:bottom w:val="none" w:sz="0" w:space="0" w:color="auto"/>
        <w:right w:val="none" w:sz="0" w:space="0" w:color="auto"/>
      </w:divBdr>
    </w:div>
    <w:div w:id="1759209792">
      <w:bodyDiv w:val="1"/>
      <w:marLeft w:val="0"/>
      <w:marRight w:val="0"/>
      <w:marTop w:val="0"/>
      <w:marBottom w:val="0"/>
      <w:divBdr>
        <w:top w:val="none" w:sz="0" w:space="0" w:color="auto"/>
        <w:left w:val="none" w:sz="0" w:space="0" w:color="auto"/>
        <w:bottom w:val="none" w:sz="0" w:space="0" w:color="auto"/>
        <w:right w:val="none" w:sz="0" w:space="0" w:color="auto"/>
      </w:divBdr>
    </w:div>
    <w:div w:id="1760563118">
      <w:bodyDiv w:val="1"/>
      <w:marLeft w:val="0"/>
      <w:marRight w:val="0"/>
      <w:marTop w:val="0"/>
      <w:marBottom w:val="0"/>
      <w:divBdr>
        <w:top w:val="none" w:sz="0" w:space="0" w:color="auto"/>
        <w:left w:val="none" w:sz="0" w:space="0" w:color="auto"/>
        <w:bottom w:val="none" w:sz="0" w:space="0" w:color="auto"/>
        <w:right w:val="none" w:sz="0" w:space="0" w:color="auto"/>
      </w:divBdr>
    </w:div>
    <w:div w:id="1765877535">
      <w:bodyDiv w:val="1"/>
      <w:marLeft w:val="0"/>
      <w:marRight w:val="0"/>
      <w:marTop w:val="0"/>
      <w:marBottom w:val="0"/>
      <w:divBdr>
        <w:top w:val="none" w:sz="0" w:space="0" w:color="auto"/>
        <w:left w:val="none" w:sz="0" w:space="0" w:color="auto"/>
        <w:bottom w:val="none" w:sz="0" w:space="0" w:color="auto"/>
        <w:right w:val="none" w:sz="0" w:space="0" w:color="auto"/>
      </w:divBdr>
    </w:div>
    <w:div w:id="1767924884">
      <w:bodyDiv w:val="1"/>
      <w:marLeft w:val="0"/>
      <w:marRight w:val="0"/>
      <w:marTop w:val="0"/>
      <w:marBottom w:val="0"/>
      <w:divBdr>
        <w:top w:val="none" w:sz="0" w:space="0" w:color="auto"/>
        <w:left w:val="none" w:sz="0" w:space="0" w:color="auto"/>
        <w:bottom w:val="none" w:sz="0" w:space="0" w:color="auto"/>
        <w:right w:val="none" w:sz="0" w:space="0" w:color="auto"/>
      </w:divBdr>
    </w:div>
    <w:div w:id="1773355170">
      <w:bodyDiv w:val="1"/>
      <w:marLeft w:val="0"/>
      <w:marRight w:val="0"/>
      <w:marTop w:val="0"/>
      <w:marBottom w:val="0"/>
      <w:divBdr>
        <w:top w:val="none" w:sz="0" w:space="0" w:color="auto"/>
        <w:left w:val="none" w:sz="0" w:space="0" w:color="auto"/>
        <w:bottom w:val="none" w:sz="0" w:space="0" w:color="auto"/>
        <w:right w:val="none" w:sz="0" w:space="0" w:color="auto"/>
      </w:divBdr>
    </w:div>
    <w:div w:id="1804888407">
      <w:bodyDiv w:val="1"/>
      <w:marLeft w:val="0"/>
      <w:marRight w:val="0"/>
      <w:marTop w:val="0"/>
      <w:marBottom w:val="0"/>
      <w:divBdr>
        <w:top w:val="none" w:sz="0" w:space="0" w:color="auto"/>
        <w:left w:val="none" w:sz="0" w:space="0" w:color="auto"/>
        <w:bottom w:val="none" w:sz="0" w:space="0" w:color="auto"/>
        <w:right w:val="none" w:sz="0" w:space="0" w:color="auto"/>
      </w:divBdr>
    </w:div>
    <w:div w:id="1820265655">
      <w:bodyDiv w:val="1"/>
      <w:marLeft w:val="0"/>
      <w:marRight w:val="0"/>
      <w:marTop w:val="0"/>
      <w:marBottom w:val="0"/>
      <w:divBdr>
        <w:top w:val="none" w:sz="0" w:space="0" w:color="auto"/>
        <w:left w:val="none" w:sz="0" w:space="0" w:color="auto"/>
        <w:bottom w:val="none" w:sz="0" w:space="0" w:color="auto"/>
        <w:right w:val="none" w:sz="0" w:space="0" w:color="auto"/>
      </w:divBdr>
    </w:div>
    <w:div w:id="1835029703">
      <w:bodyDiv w:val="1"/>
      <w:marLeft w:val="0"/>
      <w:marRight w:val="0"/>
      <w:marTop w:val="0"/>
      <w:marBottom w:val="0"/>
      <w:divBdr>
        <w:top w:val="none" w:sz="0" w:space="0" w:color="auto"/>
        <w:left w:val="none" w:sz="0" w:space="0" w:color="auto"/>
        <w:bottom w:val="none" w:sz="0" w:space="0" w:color="auto"/>
        <w:right w:val="none" w:sz="0" w:space="0" w:color="auto"/>
      </w:divBdr>
    </w:div>
    <w:div w:id="1874265412">
      <w:bodyDiv w:val="1"/>
      <w:marLeft w:val="0"/>
      <w:marRight w:val="0"/>
      <w:marTop w:val="0"/>
      <w:marBottom w:val="0"/>
      <w:divBdr>
        <w:top w:val="none" w:sz="0" w:space="0" w:color="auto"/>
        <w:left w:val="none" w:sz="0" w:space="0" w:color="auto"/>
        <w:bottom w:val="none" w:sz="0" w:space="0" w:color="auto"/>
        <w:right w:val="none" w:sz="0" w:space="0" w:color="auto"/>
      </w:divBdr>
    </w:div>
    <w:div w:id="1876845822">
      <w:bodyDiv w:val="1"/>
      <w:marLeft w:val="0"/>
      <w:marRight w:val="0"/>
      <w:marTop w:val="0"/>
      <w:marBottom w:val="0"/>
      <w:divBdr>
        <w:top w:val="none" w:sz="0" w:space="0" w:color="auto"/>
        <w:left w:val="none" w:sz="0" w:space="0" w:color="auto"/>
        <w:bottom w:val="none" w:sz="0" w:space="0" w:color="auto"/>
        <w:right w:val="none" w:sz="0" w:space="0" w:color="auto"/>
      </w:divBdr>
    </w:div>
    <w:div w:id="1886596014">
      <w:bodyDiv w:val="1"/>
      <w:marLeft w:val="0"/>
      <w:marRight w:val="0"/>
      <w:marTop w:val="0"/>
      <w:marBottom w:val="0"/>
      <w:divBdr>
        <w:top w:val="none" w:sz="0" w:space="0" w:color="auto"/>
        <w:left w:val="none" w:sz="0" w:space="0" w:color="auto"/>
        <w:bottom w:val="none" w:sz="0" w:space="0" w:color="auto"/>
        <w:right w:val="none" w:sz="0" w:space="0" w:color="auto"/>
      </w:divBdr>
    </w:div>
    <w:div w:id="1917129985">
      <w:bodyDiv w:val="1"/>
      <w:marLeft w:val="0"/>
      <w:marRight w:val="0"/>
      <w:marTop w:val="0"/>
      <w:marBottom w:val="0"/>
      <w:divBdr>
        <w:top w:val="none" w:sz="0" w:space="0" w:color="auto"/>
        <w:left w:val="none" w:sz="0" w:space="0" w:color="auto"/>
        <w:bottom w:val="none" w:sz="0" w:space="0" w:color="auto"/>
        <w:right w:val="none" w:sz="0" w:space="0" w:color="auto"/>
      </w:divBdr>
    </w:div>
    <w:div w:id="1922180604">
      <w:bodyDiv w:val="1"/>
      <w:marLeft w:val="0"/>
      <w:marRight w:val="0"/>
      <w:marTop w:val="0"/>
      <w:marBottom w:val="0"/>
      <w:divBdr>
        <w:top w:val="none" w:sz="0" w:space="0" w:color="auto"/>
        <w:left w:val="none" w:sz="0" w:space="0" w:color="auto"/>
        <w:bottom w:val="none" w:sz="0" w:space="0" w:color="auto"/>
        <w:right w:val="none" w:sz="0" w:space="0" w:color="auto"/>
      </w:divBdr>
    </w:div>
    <w:div w:id="1926255744">
      <w:bodyDiv w:val="1"/>
      <w:marLeft w:val="0"/>
      <w:marRight w:val="0"/>
      <w:marTop w:val="0"/>
      <w:marBottom w:val="0"/>
      <w:divBdr>
        <w:top w:val="none" w:sz="0" w:space="0" w:color="auto"/>
        <w:left w:val="none" w:sz="0" w:space="0" w:color="auto"/>
        <w:bottom w:val="none" w:sz="0" w:space="0" w:color="auto"/>
        <w:right w:val="none" w:sz="0" w:space="0" w:color="auto"/>
      </w:divBdr>
    </w:div>
    <w:div w:id="1929001977">
      <w:bodyDiv w:val="1"/>
      <w:marLeft w:val="0"/>
      <w:marRight w:val="0"/>
      <w:marTop w:val="0"/>
      <w:marBottom w:val="0"/>
      <w:divBdr>
        <w:top w:val="none" w:sz="0" w:space="0" w:color="auto"/>
        <w:left w:val="none" w:sz="0" w:space="0" w:color="auto"/>
        <w:bottom w:val="none" w:sz="0" w:space="0" w:color="auto"/>
        <w:right w:val="none" w:sz="0" w:space="0" w:color="auto"/>
      </w:divBdr>
    </w:div>
    <w:div w:id="1941066660">
      <w:bodyDiv w:val="1"/>
      <w:marLeft w:val="0"/>
      <w:marRight w:val="0"/>
      <w:marTop w:val="0"/>
      <w:marBottom w:val="0"/>
      <w:divBdr>
        <w:top w:val="none" w:sz="0" w:space="0" w:color="auto"/>
        <w:left w:val="none" w:sz="0" w:space="0" w:color="auto"/>
        <w:bottom w:val="none" w:sz="0" w:space="0" w:color="auto"/>
        <w:right w:val="none" w:sz="0" w:space="0" w:color="auto"/>
      </w:divBdr>
    </w:div>
    <w:div w:id="1945378252">
      <w:bodyDiv w:val="1"/>
      <w:marLeft w:val="0"/>
      <w:marRight w:val="0"/>
      <w:marTop w:val="0"/>
      <w:marBottom w:val="0"/>
      <w:divBdr>
        <w:top w:val="none" w:sz="0" w:space="0" w:color="auto"/>
        <w:left w:val="none" w:sz="0" w:space="0" w:color="auto"/>
        <w:bottom w:val="none" w:sz="0" w:space="0" w:color="auto"/>
        <w:right w:val="none" w:sz="0" w:space="0" w:color="auto"/>
      </w:divBdr>
    </w:div>
    <w:div w:id="1950428129">
      <w:bodyDiv w:val="1"/>
      <w:marLeft w:val="0"/>
      <w:marRight w:val="0"/>
      <w:marTop w:val="0"/>
      <w:marBottom w:val="0"/>
      <w:divBdr>
        <w:top w:val="none" w:sz="0" w:space="0" w:color="auto"/>
        <w:left w:val="none" w:sz="0" w:space="0" w:color="auto"/>
        <w:bottom w:val="none" w:sz="0" w:space="0" w:color="auto"/>
        <w:right w:val="none" w:sz="0" w:space="0" w:color="auto"/>
      </w:divBdr>
    </w:div>
    <w:div w:id="1967809735">
      <w:bodyDiv w:val="1"/>
      <w:marLeft w:val="0"/>
      <w:marRight w:val="0"/>
      <w:marTop w:val="0"/>
      <w:marBottom w:val="0"/>
      <w:divBdr>
        <w:top w:val="none" w:sz="0" w:space="0" w:color="auto"/>
        <w:left w:val="none" w:sz="0" w:space="0" w:color="auto"/>
        <w:bottom w:val="none" w:sz="0" w:space="0" w:color="auto"/>
        <w:right w:val="none" w:sz="0" w:space="0" w:color="auto"/>
      </w:divBdr>
    </w:div>
    <w:div w:id="1970864244">
      <w:bodyDiv w:val="1"/>
      <w:marLeft w:val="0"/>
      <w:marRight w:val="0"/>
      <w:marTop w:val="0"/>
      <w:marBottom w:val="0"/>
      <w:divBdr>
        <w:top w:val="none" w:sz="0" w:space="0" w:color="auto"/>
        <w:left w:val="none" w:sz="0" w:space="0" w:color="auto"/>
        <w:bottom w:val="none" w:sz="0" w:space="0" w:color="auto"/>
        <w:right w:val="none" w:sz="0" w:space="0" w:color="auto"/>
      </w:divBdr>
    </w:div>
    <w:div w:id="2002852872">
      <w:bodyDiv w:val="1"/>
      <w:marLeft w:val="0"/>
      <w:marRight w:val="0"/>
      <w:marTop w:val="0"/>
      <w:marBottom w:val="0"/>
      <w:divBdr>
        <w:top w:val="none" w:sz="0" w:space="0" w:color="auto"/>
        <w:left w:val="none" w:sz="0" w:space="0" w:color="auto"/>
        <w:bottom w:val="none" w:sz="0" w:space="0" w:color="auto"/>
        <w:right w:val="none" w:sz="0" w:space="0" w:color="auto"/>
      </w:divBdr>
    </w:div>
    <w:div w:id="2006859027">
      <w:bodyDiv w:val="1"/>
      <w:marLeft w:val="0"/>
      <w:marRight w:val="0"/>
      <w:marTop w:val="0"/>
      <w:marBottom w:val="0"/>
      <w:divBdr>
        <w:top w:val="none" w:sz="0" w:space="0" w:color="auto"/>
        <w:left w:val="none" w:sz="0" w:space="0" w:color="auto"/>
        <w:bottom w:val="none" w:sz="0" w:space="0" w:color="auto"/>
        <w:right w:val="none" w:sz="0" w:space="0" w:color="auto"/>
      </w:divBdr>
    </w:div>
    <w:div w:id="2013756812">
      <w:bodyDiv w:val="1"/>
      <w:marLeft w:val="0"/>
      <w:marRight w:val="0"/>
      <w:marTop w:val="0"/>
      <w:marBottom w:val="0"/>
      <w:divBdr>
        <w:top w:val="none" w:sz="0" w:space="0" w:color="auto"/>
        <w:left w:val="none" w:sz="0" w:space="0" w:color="auto"/>
        <w:bottom w:val="none" w:sz="0" w:space="0" w:color="auto"/>
        <w:right w:val="none" w:sz="0" w:space="0" w:color="auto"/>
      </w:divBdr>
    </w:div>
    <w:div w:id="2020695983">
      <w:bodyDiv w:val="1"/>
      <w:marLeft w:val="0"/>
      <w:marRight w:val="0"/>
      <w:marTop w:val="0"/>
      <w:marBottom w:val="0"/>
      <w:divBdr>
        <w:top w:val="none" w:sz="0" w:space="0" w:color="auto"/>
        <w:left w:val="none" w:sz="0" w:space="0" w:color="auto"/>
        <w:bottom w:val="none" w:sz="0" w:space="0" w:color="auto"/>
        <w:right w:val="none" w:sz="0" w:space="0" w:color="auto"/>
      </w:divBdr>
      <w:divsChild>
        <w:div w:id="1134180050">
          <w:marLeft w:val="0"/>
          <w:marRight w:val="0"/>
          <w:marTop w:val="0"/>
          <w:marBottom w:val="0"/>
          <w:divBdr>
            <w:top w:val="none" w:sz="0" w:space="0" w:color="auto"/>
            <w:left w:val="none" w:sz="0" w:space="0" w:color="auto"/>
            <w:bottom w:val="none" w:sz="0" w:space="0" w:color="auto"/>
            <w:right w:val="none" w:sz="0" w:space="0" w:color="auto"/>
          </w:divBdr>
        </w:div>
        <w:div w:id="523708670">
          <w:marLeft w:val="0"/>
          <w:marRight w:val="0"/>
          <w:marTop w:val="0"/>
          <w:marBottom w:val="0"/>
          <w:divBdr>
            <w:top w:val="none" w:sz="0" w:space="0" w:color="auto"/>
            <w:left w:val="none" w:sz="0" w:space="0" w:color="auto"/>
            <w:bottom w:val="none" w:sz="0" w:space="0" w:color="auto"/>
            <w:right w:val="none" w:sz="0" w:space="0" w:color="auto"/>
          </w:divBdr>
        </w:div>
        <w:div w:id="795412819">
          <w:marLeft w:val="0"/>
          <w:marRight w:val="0"/>
          <w:marTop w:val="0"/>
          <w:marBottom w:val="0"/>
          <w:divBdr>
            <w:top w:val="none" w:sz="0" w:space="0" w:color="auto"/>
            <w:left w:val="none" w:sz="0" w:space="0" w:color="auto"/>
            <w:bottom w:val="none" w:sz="0" w:space="0" w:color="auto"/>
            <w:right w:val="none" w:sz="0" w:space="0" w:color="auto"/>
          </w:divBdr>
        </w:div>
        <w:div w:id="1126511102">
          <w:marLeft w:val="0"/>
          <w:marRight w:val="0"/>
          <w:marTop w:val="0"/>
          <w:marBottom w:val="0"/>
          <w:divBdr>
            <w:top w:val="none" w:sz="0" w:space="0" w:color="auto"/>
            <w:left w:val="none" w:sz="0" w:space="0" w:color="auto"/>
            <w:bottom w:val="none" w:sz="0" w:space="0" w:color="auto"/>
            <w:right w:val="none" w:sz="0" w:space="0" w:color="auto"/>
          </w:divBdr>
        </w:div>
      </w:divsChild>
    </w:div>
    <w:div w:id="2032140325">
      <w:bodyDiv w:val="1"/>
      <w:marLeft w:val="0"/>
      <w:marRight w:val="0"/>
      <w:marTop w:val="0"/>
      <w:marBottom w:val="0"/>
      <w:divBdr>
        <w:top w:val="none" w:sz="0" w:space="0" w:color="auto"/>
        <w:left w:val="none" w:sz="0" w:space="0" w:color="auto"/>
        <w:bottom w:val="none" w:sz="0" w:space="0" w:color="auto"/>
        <w:right w:val="none" w:sz="0" w:space="0" w:color="auto"/>
      </w:divBdr>
    </w:div>
    <w:div w:id="2074230893">
      <w:bodyDiv w:val="1"/>
      <w:marLeft w:val="0"/>
      <w:marRight w:val="0"/>
      <w:marTop w:val="0"/>
      <w:marBottom w:val="0"/>
      <w:divBdr>
        <w:top w:val="none" w:sz="0" w:space="0" w:color="auto"/>
        <w:left w:val="none" w:sz="0" w:space="0" w:color="auto"/>
        <w:bottom w:val="none" w:sz="0" w:space="0" w:color="auto"/>
        <w:right w:val="none" w:sz="0" w:space="0" w:color="auto"/>
      </w:divBdr>
    </w:div>
    <w:div w:id="2088963314">
      <w:bodyDiv w:val="1"/>
      <w:marLeft w:val="0"/>
      <w:marRight w:val="0"/>
      <w:marTop w:val="0"/>
      <w:marBottom w:val="0"/>
      <w:divBdr>
        <w:top w:val="none" w:sz="0" w:space="0" w:color="auto"/>
        <w:left w:val="none" w:sz="0" w:space="0" w:color="auto"/>
        <w:bottom w:val="none" w:sz="0" w:space="0" w:color="auto"/>
        <w:right w:val="none" w:sz="0" w:space="0" w:color="auto"/>
      </w:divBdr>
    </w:div>
    <w:div w:id="2101294661">
      <w:bodyDiv w:val="1"/>
      <w:marLeft w:val="0"/>
      <w:marRight w:val="0"/>
      <w:marTop w:val="0"/>
      <w:marBottom w:val="0"/>
      <w:divBdr>
        <w:top w:val="none" w:sz="0" w:space="0" w:color="auto"/>
        <w:left w:val="none" w:sz="0" w:space="0" w:color="auto"/>
        <w:bottom w:val="none" w:sz="0" w:space="0" w:color="auto"/>
        <w:right w:val="none" w:sz="0" w:space="0" w:color="auto"/>
      </w:divBdr>
    </w:div>
    <w:div w:id="2139057846">
      <w:bodyDiv w:val="1"/>
      <w:marLeft w:val="0"/>
      <w:marRight w:val="0"/>
      <w:marTop w:val="0"/>
      <w:marBottom w:val="0"/>
      <w:divBdr>
        <w:top w:val="none" w:sz="0" w:space="0" w:color="auto"/>
        <w:left w:val="none" w:sz="0" w:space="0" w:color="auto"/>
        <w:bottom w:val="none" w:sz="0" w:space="0" w:color="auto"/>
        <w:right w:val="none" w:sz="0" w:space="0" w:color="auto"/>
      </w:divBdr>
    </w:div>
    <w:div w:id="21472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lgary.ca/taxcalculator" TargetMode="External"/><Relationship Id="rId13" Type="http://schemas.openxmlformats.org/officeDocument/2006/relationships/hyperlink" Target="https://www.calgary.ca/calgaryawards" TargetMode="External"/><Relationship Id="rId18" Type="http://schemas.openxmlformats.org/officeDocument/2006/relationships/hyperlink" Target="http://calgary.ca/frozenpip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algary.ca/TIPP" TargetMode="External"/><Relationship Id="rId17" Type="http://schemas.openxmlformats.org/officeDocument/2006/relationships/hyperlink" Target="http://chinookblast.ca/" TargetMode="External"/><Relationship Id="rId2" Type="http://schemas.openxmlformats.org/officeDocument/2006/relationships/numbering" Target="numbering.xml"/><Relationship Id="rId16" Type="http://schemas.openxmlformats.org/officeDocument/2006/relationships/hyperlink" Target="https://www.calgary.ca/water/stormwater/storm-ponds1.html?redirect=/stormpondsafe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lgary.ca/assessment" TargetMode="External"/><Relationship Id="rId5" Type="http://schemas.openxmlformats.org/officeDocument/2006/relationships/webSettings" Target="webSettings.xml"/><Relationship Id="rId15" Type="http://schemas.openxmlformats.org/officeDocument/2006/relationships/hyperlink" Target="https://www.calgary.ca/parks/activities/outdoor-skating-rinks.html?redirect=/rinks" TargetMode="External"/><Relationship Id="rId23" Type="http://schemas.openxmlformats.org/officeDocument/2006/relationships/theme" Target="theme/theme1.xml"/><Relationship Id="rId10" Type="http://schemas.openxmlformats.org/officeDocument/2006/relationships/hyperlink" Target="http://calgary.ca/mytax" TargetMode="External"/><Relationship Id="rId19" Type="http://schemas.openxmlformats.org/officeDocument/2006/relationships/hyperlink" Target="https://www.calgary.ca/green-line/construction/current-construction/construction-article-engine/ogden-road-realignment.html" TargetMode="External"/><Relationship Id="rId4" Type="http://schemas.openxmlformats.org/officeDocument/2006/relationships/settings" Target="settings.xml"/><Relationship Id="rId9" Type="http://schemas.openxmlformats.org/officeDocument/2006/relationships/hyperlink" Target="http://calgary.ca/assessment" TargetMode="External"/><Relationship Id="rId14" Type="http://schemas.openxmlformats.org/officeDocument/2006/relationships/hyperlink" Target="https://www.calgary.ca/events/winter-city/activitie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CFF4-424F-4187-B88E-EC4BEBEF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1394</Words>
  <Characters>8084</Characters>
  <Application>Microsoft Office Word</Application>
  <DocSecurity>0</DocSecurity>
  <Lines>149</Lines>
  <Paragraphs>100</Paragraphs>
  <ScaleCrop>false</ScaleCrop>
  <HeadingPairs>
    <vt:vector size="2" baseType="variant">
      <vt:variant>
        <vt:lpstr>Title</vt:lpstr>
      </vt:variant>
      <vt:variant>
        <vt:i4>1</vt:i4>
      </vt:variant>
    </vt:vector>
  </HeadingPairs>
  <TitlesOfParts>
    <vt:vector size="1" baseType="lpstr">
      <vt:lpstr/>
    </vt:vector>
  </TitlesOfParts>
  <Company>The City of Calgary</Company>
  <LinksUpToDate>false</LinksUpToDate>
  <CharactersWithSpaces>9378</CharactersWithSpaces>
  <SharedDoc>false</SharedDoc>
  <HLinks>
    <vt:vector size="84" baseType="variant">
      <vt:variant>
        <vt:i4>1966088</vt:i4>
      </vt:variant>
      <vt:variant>
        <vt:i4>39</vt:i4>
      </vt:variant>
      <vt:variant>
        <vt:i4>0</vt:i4>
      </vt:variant>
      <vt:variant>
        <vt:i4>5</vt:i4>
      </vt:variant>
      <vt:variant>
        <vt:lpwstr>http://www.calgary.ca/cns</vt:lpwstr>
      </vt:variant>
      <vt:variant>
        <vt:lpwstr/>
      </vt:variant>
      <vt:variant>
        <vt:i4>524380</vt:i4>
      </vt:variant>
      <vt:variant>
        <vt:i4>36</vt:i4>
      </vt:variant>
      <vt:variant>
        <vt:i4>0</vt:i4>
      </vt:variant>
      <vt:variant>
        <vt:i4>5</vt:i4>
      </vt:variant>
      <vt:variant>
        <vt:lpwstr>http://www.calgary.ca/CSPS/CNS/Pages/Neighbourhood-Services/Programs-and-services-for-low-income-calgarians.aspx?redirect=/fairentry</vt:lpwstr>
      </vt:variant>
      <vt:variant>
        <vt:lpwstr/>
      </vt:variant>
      <vt:variant>
        <vt:i4>6357055</vt:i4>
      </vt:variant>
      <vt:variant>
        <vt:i4>33</vt:i4>
      </vt:variant>
      <vt:variant>
        <vt:i4>0</vt:i4>
      </vt:variant>
      <vt:variant>
        <vt:i4>5</vt:i4>
      </vt:variant>
      <vt:variant>
        <vt:lpwstr>http://www.calgary.ca/ ptap</vt:lpwstr>
      </vt:variant>
      <vt:variant>
        <vt:lpwstr/>
      </vt:variant>
      <vt:variant>
        <vt:i4>4718680</vt:i4>
      </vt:variant>
      <vt:variant>
        <vt:i4>30</vt:i4>
      </vt:variant>
      <vt:variant>
        <vt:i4>0</vt:i4>
      </vt:variant>
      <vt:variant>
        <vt:i4>5</vt:i4>
      </vt:variant>
      <vt:variant>
        <vt:lpwstr>http://www.calgary.ca/CSPS/CNS/Pages/Seniors/Seniors-Programs-Services.aspx?redirect=/seniors</vt:lpwstr>
      </vt:variant>
      <vt:variant>
        <vt:lpwstr/>
      </vt:variant>
      <vt:variant>
        <vt:i4>3670064</vt:i4>
      </vt:variant>
      <vt:variant>
        <vt:i4>27</vt:i4>
      </vt:variant>
      <vt:variant>
        <vt:i4>0</vt:i4>
      </vt:variant>
      <vt:variant>
        <vt:i4>5</vt:i4>
      </vt:variant>
      <vt:variant>
        <vt:lpwstr>http://www.calgary.ca/CSPS/CNS/Pages/Seniors/Seniors-Age-Friendly-Strategy.aspx</vt:lpwstr>
      </vt:variant>
      <vt:variant>
        <vt:lpwstr/>
      </vt:variant>
      <vt:variant>
        <vt:i4>917529</vt:i4>
      </vt:variant>
      <vt:variant>
        <vt:i4>24</vt:i4>
      </vt:variant>
      <vt:variant>
        <vt:i4>0</vt:i4>
      </vt:variant>
      <vt:variant>
        <vt:i4>5</vt:i4>
      </vt:variant>
      <vt:variant>
        <vt:lpwstr>http://www.calgary.ca/seniors</vt:lpwstr>
      </vt:variant>
      <vt:variant>
        <vt:lpwstr/>
      </vt:variant>
      <vt:variant>
        <vt:i4>1441882</vt:i4>
      </vt:variant>
      <vt:variant>
        <vt:i4>21</vt:i4>
      </vt:variant>
      <vt:variant>
        <vt:i4>0</vt:i4>
      </vt:variant>
      <vt:variant>
        <vt:i4>5</vt:i4>
      </vt:variant>
      <vt:variant>
        <vt:lpwstr>http://www.calgary.ca/General/Pages/FloodInformationHome.aspx</vt:lpwstr>
      </vt:variant>
      <vt:variant>
        <vt:lpwstr/>
      </vt:variant>
      <vt:variant>
        <vt:i4>7274539</vt:i4>
      </vt:variant>
      <vt:variant>
        <vt:i4>18</vt:i4>
      </vt:variant>
      <vt:variant>
        <vt:i4>0</vt:i4>
      </vt:variant>
      <vt:variant>
        <vt:i4>5</vt:i4>
      </vt:variant>
      <vt:variant>
        <vt:lpwstr>http://www.redcross.ca/where-we-work/in-canada/alberta</vt:lpwstr>
      </vt:variant>
      <vt:variant>
        <vt:lpwstr/>
      </vt:variant>
      <vt:variant>
        <vt:i4>5636163</vt:i4>
      </vt:variant>
      <vt:variant>
        <vt:i4>15</vt:i4>
      </vt:variant>
      <vt:variant>
        <vt:i4>0</vt:i4>
      </vt:variant>
      <vt:variant>
        <vt:i4>5</vt:i4>
      </vt:variant>
      <vt:variant>
        <vt:lpwstr>http://www.calgary.ca/General/flood-recovery/Documents/Flood Recovery-Project-List-July-2014.pdf</vt:lpwstr>
      </vt:variant>
      <vt:variant>
        <vt:lpwstr/>
      </vt:variant>
      <vt:variant>
        <vt:i4>7208998</vt:i4>
      </vt:variant>
      <vt:variant>
        <vt:i4>12</vt:i4>
      </vt:variant>
      <vt:variant>
        <vt:i4>0</vt:i4>
      </vt:variant>
      <vt:variant>
        <vt:i4>5</vt:i4>
      </vt:variant>
      <vt:variant>
        <vt:lpwstr>http://www.calgary.ca/Transportation/TI/Pages/Road-projects/Glenmore-Trail-and-Ogden-Road-S.E.-Interchange-Project.aspx</vt:lpwstr>
      </vt:variant>
      <vt:variant>
        <vt:lpwstr/>
      </vt:variant>
      <vt:variant>
        <vt:i4>3342461</vt:i4>
      </vt:variant>
      <vt:variant>
        <vt:i4>9</vt:i4>
      </vt:variant>
      <vt:variant>
        <vt:i4>0</vt:i4>
      </vt:variant>
      <vt:variant>
        <vt:i4>5</vt:i4>
      </vt:variant>
      <vt:variant>
        <vt:lpwstr>http://www.calgary.ca/Transportation/TI/Pages/Road-projects/61-Avenue-SE-Extension.aspx</vt:lpwstr>
      </vt:variant>
      <vt:variant>
        <vt:lpwstr/>
      </vt:variant>
      <vt:variant>
        <vt:i4>5963780</vt:i4>
      </vt:variant>
      <vt:variant>
        <vt:i4>6</vt:i4>
      </vt:variant>
      <vt:variant>
        <vt:i4>0</vt:i4>
      </vt:variant>
      <vt:variant>
        <vt:i4>5</vt:i4>
      </vt:variant>
      <vt:variant>
        <vt:lpwstr>http://www.calgary.ca/Transportation/TI/Pages/Road-projects/McKnight-Boulevard-widening-project.aspx</vt:lpwstr>
      </vt:variant>
      <vt:variant>
        <vt:lpwstr/>
      </vt:variant>
      <vt:variant>
        <vt:i4>7602286</vt:i4>
      </vt:variant>
      <vt:variant>
        <vt:i4>3</vt:i4>
      </vt:variant>
      <vt:variant>
        <vt:i4>0</vt:i4>
      </vt:variant>
      <vt:variant>
        <vt:i4>5</vt:i4>
      </vt:variant>
      <vt:variant>
        <vt:lpwstr>http://www.calgary.ca/Transportation/TI/Pages/Road-projects/Edmonton-Trail-Road-Reconstruction-Project.aspx</vt:lpwstr>
      </vt:variant>
      <vt:variant>
        <vt:lpwstr/>
      </vt:variant>
      <vt:variant>
        <vt:i4>6029409</vt:i4>
      </vt:variant>
      <vt:variant>
        <vt:i4>0</vt:i4>
      </vt:variant>
      <vt:variant>
        <vt:i4>0</vt:i4>
      </vt:variant>
      <vt:variant>
        <vt:i4>5</vt:i4>
      </vt:variant>
      <vt:variant>
        <vt:lpwstr>\\Cs1data2\#CS1DATA2\CSCShared\Corporate Marketing &amp; Communications\Marketing\Marketing Channels\Community Newsletter\Monthly Content and Templates\2015\June 2015\Calgary.ca\paving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scampeau</dc:creator>
  <cp:lastModifiedBy>McAteer, Anne C.</cp:lastModifiedBy>
  <cp:revision>4</cp:revision>
  <cp:lastPrinted>2018-08-16T19:50:00Z</cp:lastPrinted>
  <dcterms:created xsi:type="dcterms:W3CDTF">2025-11-17T18:45:00Z</dcterms:created>
  <dcterms:modified xsi:type="dcterms:W3CDTF">2025-11-17T22:03:00Z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ed5070179871ef329c4de5b5de7d478308d926f7fc25f3c0802629f6cff5e75f</vt:lpwstr>
  </property>
</Properties>
</file>