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F62C" w14:textId="77777777" w:rsidR="004E7E08" w:rsidRPr="004E7E08" w:rsidRDefault="004E7E08" w:rsidP="004E7E08">
      <w:pPr>
        <w:pStyle w:val="Norm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7E08">
        <w:rPr>
          <w:rFonts w:asciiTheme="minorHAnsi" w:hAnsiTheme="minorHAnsi" w:cstheme="minorHAnsi"/>
          <w:b/>
          <w:bCs/>
          <w:sz w:val="22"/>
          <w:szCs w:val="22"/>
          <w:lang w:val="en-US"/>
        </w:rPr>
        <w:t>Parking Smart as the School Year Wraps Up</w:t>
      </w:r>
    </w:p>
    <w:p w14:paraId="4DCC69F2" w14:textId="649ABB9B" w:rsidR="004E7E08" w:rsidRPr="004E7E08" w:rsidRDefault="004E7E08" w:rsidP="004E7E08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4E7E08">
        <w:rPr>
          <w:rFonts w:asciiTheme="minorHAnsi" w:hAnsiTheme="minorHAnsi" w:cstheme="minorHAnsi"/>
          <w:sz w:val="22"/>
          <w:szCs w:val="22"/>
          <w:lang w:val="en-US"/>
        </w:rPr>
        <w:t>As the school year winds down, school zones remain busy with end</w:t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noBreakHyphen/>
        <w:t>of</w:t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noBreakHyphen/>
        <w:t xml:space="preserve">year activities, special events and warmer weather encouraging more walking and wheeling. Parking rules around schools are designed to keep these busy spaces safe for children, families and </w:t>
      </w:r>
      <w:proofErr w:type="spellStart"/>
      <w:r w:rsidRPr="004E7E08">
        <w:rPr>
          <w:rFonts w:asciiTheme="minorHAnsi" w:hAnsiTheme="minorHAnsi" w:cstheme="minorHAnsi"/>
          <w:sz w:val="22"/>
          <w:szCs w:val="22"/>
          <w:lang w:val="en-US"/>
        </w:rPr>
        <w:t>neighbours.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br/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t>Unsafe parking—such as blocking crosswalks, stopping too close to corners or double</w:t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noBreakHyphen/>
        <w:t>parking in the roadway—can reduce visibility and create dangerous situations for children trying to cross the street. Even brief stops can increase the risk of close calls during peak drop</w:t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noBreakHyphen/>
        <w:t>off and pick</w:t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noBreakHyphen/>
        <w:t>up times.</w:t>
      </w:r>
      <w:r>
        <w:rPr>
          <w:rFonts w:asciiTheme="minorHAnsi" w:hAnsiTheme="minorHAnsi" w:cstheme="minorHAnsi"/>
          <w:sz w:val="22"/>
          <w:szCs w:val="22"/>
          <w:lang w:val="en-US"/>
        </w:rPr>
        <w:br/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t>To help keep school zones calm and predictable, drivers are encouraged to park legally, leave space at corners and crosswalks and avoid stopping in bus zones or travel lanes. Parking a short distance away and walking the last block can significantly reduce congestion and improve safety for everyone.</w:t>
      </w:r>
      <w:r>
        <w:rPr>
          <w:rFonts w:asciiTheme="minorHAnsi" w:hAnsiTheme="minorHAnsi" w:cstheme="minorHAnsi"/>
          <w:sz w:val="22"/>
          <w:szCs w:val="22"/>
          <w:lang w:val="en-US"/>
        </w:rPr>
        <w:br/>
      </w:r>
      <w:r w:rsidRPr="004E7E08">
        <w:rPr>
          <w:rFonts w:asciiTheme="minorHAnsi" w:hAnsiTheme="minorHAnsi" w:cstheme="minorHAnsi"/>
          <w:sz w:val="22"/>
          <w:szCs w:val="22"/>
          <w:lang w:val="en-US"/>
        </w:rPr>
        <w:t xml:space="preserve">Safer school zones are a shared responsibility. Small parking </w:t>
      </w:r>
      <w:proofErr w:type="gramStart"/>
      <w:r w:rsidRPr="004E7E08">
        <w:rPr>
          <w:rFonts w:asciiTheme="minorHAnsi" w:hAnsiTheme="minorHAnsi" w:cstheme="minorHAnsi"/>
          <w:sz w:val="22"/>
          <w:szCs w:val="22"/>
          <w:lang w:val="en-US"/>
        </w:rPr>
        <w:t>choices</w:t>
      </w:r>
      <w:proofErr w:type="gramEnd"/>
      <w:r w:rsidRPr="004E7E08">
        <w:rPr>
          <w:rFonts w:asciiTheme="minorHAnsi" w:hAnsiTheme="minorHAnsi" w:cstheme="minorHAnsi"/>
          <w:sz w:val="22"/>
          <w:szCs w:val="22"/>
          <w:lang w:val="en-US"/>
        </w:rPr>
        <w:t xml:space="preserve"> help protect children and support </w:t>
      </w:r>
      <w:proofErr w:type="gramStart"/>
      <w:r w:rsidRPr="004E7E08">
        <w:rPr>
          <w:rFonts w:asciiTheme="minorHAnsi" w:hAnsiTheme="minorHAnsi" w:cstheme="minorHAnsi"/>
          <w:sz w:val="22"/>
          <w:szCs w:val="22"/>
          <w:lang w:val="en-US"/>
        </w:rPr>
        <w:t xml:space="preserve">safer </w:t>
      </w:r>
      <w:proofErr w:type="spellStart"/>
      <w:r w:rsidRPr="004E7E08">
        <w:rPr>
          <w:rFonts w:asciiTheme="minorHAnsi" w:hAnsiTheme="minorHAnsi" w:cstheme="minorHAnsi"/>
          <w:sz w:val="22"/>
          <w:szCs w:val="22"/>
          <w:lang w:val="en-US"/>
        </w:rPr>
        <w:t>neighbourhood</w:t>
      </w:r>
      <w:proofErr w:type="spellEnd"/>
      <w:proofErr w:type="gramEnd"/>
      <w:r w:rsidRPr="004E7E08">
        <w:rPr>
          <w:rFonts w:asciiTheme="minorHAnsi" w:hAnsiTheme="minorHAnsi" w:cstheme="minorHAnsi"/>
          <w:sz w:val="22"/>
          <w:szCs w:val="22"/>
          <w:lang w:val="en-US"/>
        </w:rPr>
        <w:t xml:space="preserve"> streets. Learn more: </w:t>
      </w:r>
      <w:hyperlink r:id="rId8" w:history="1">
        <w:r w:rsidRPr="004E7E08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calgaryparking.com/</w:t>
        </w:r>
        <w:proofErr w:type="spellStart"/>
        <w:r w:rsidRPr="004E7E08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safeschools</w:t>
        </w:r>
        <w:proofErr w:type="spellEnd"/>
      </w:hyperlink>
      <w:r w:rsidRPr="004E7E0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B823DBA" w14:textId="3DE796A5" w:rsidR="004E7E08" w:rsidRPr="004E7E08" w:rsidRDefault="004E7E08" w:rsidP="004E7E08">
      <w:pPr>
        <w:pStyle w:val="Norm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7E08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______________________________________________________________________________</w:t>
      </w:r>
    </w:p>
    <w:p w14:paraId="134F5C59" w14:textId="77777777" w:rsidR="004E7E08" w:rsidRDefault="004E7E08" w:rsidP="004E7E08">
      <w:pPr>
        <w:pStyle w:val="NormalWeb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</w:p>
    <w:p w14:paraId="5650F4DB" w14:textId="1F1C149C" w:rsidR="004E7E08" w:rsidRPr="004E7E08" w:rsidRDefault="004E7E08" w:rsidP="004E7E08">
      <w:pPr>
        <w:pStyle w:val="NormalWeb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 xml:space="preserve">Plan a </w:t>
      </w:r>
      <w:proofErr w:type="spellStart"/>
      <w:r w:rsidRPr="004E7E08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Neighbour</w:t>
      </w:r>
      <w:proofErr w:type="spellEnd"/>
      <w:r w:rsidRPr="004E7E08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 xml:space="preserve"> Day event in your community! </w:t>
      </w:r>
    </w:p>
    <w:p w14:paraId="78E1A183" w14:textId="4C32F2E9" w:rsidR="004E7E08" w:rsidRPr="004E7E08" w:rsidRDefault="004E7E08" w:rsidP="004E7E08">
      <w:pPr>
        <w:pStyle w:val="NormalWeb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Neighbour</w:t>
      </w:r>
      <w:proofErr w:type="spell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 Day is happening on Saturday, June 20, </w:t>
      </w:r>
      <w:proofErr w:type="gram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2026</w:t>
      </w:r>
      <w:proofErr w:type="gram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 and it’s the perfect time to bring your community together. </w:t>
      </w:r>
      <w:proofErr w:type="spell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Neighbour</w:t>
      </w:r>
      <w:proofErr w:type="spell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 Day helps build welcoming and inclusive communities where </w:t>
      </w:r>
      <w:proofErr w:type="spell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neighbours</w:t>
      </w:r>
      <w:proofErr w:type="spell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 connect and feel a sense of belonging all year long. </w:t>
      </w:r>
      <w:r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br/>
      </w:r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Get involved by hosting a block party, BBQ or </w:t>
      </w:r>
      <w:proofErr w:type="spell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neighbourhood</w:t>
      </w:r>
      <w:proofErr w:type="spell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 gathering. Permits for block parties and </w:t>
      </w:r>
      <w:proofErr w:type="gram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greenspaces</w:t>
      </w:r>
      <w:proofErr w:type="gram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 are free, so apply now.</w:t>
      </w:r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br/>
      </w:r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Want more </w:t>
      </w:r>
      <w:proofErr w:type="spell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neighbours</w:t>
      </w:r>
      <w:proofErr w:type="spell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 to join the fun? Add your event to The City’s </w:t>
      </w:r>
      <w:proofErr w:type="spellStart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Neighbour</w:t>
      </w:r>
      <w:proofErr w:type="spellEnd"/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 xml:space="preserve"> Day calendar and help others discover celebrations near them.</w:t>
      </w:r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br/>
      </w:r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Learn more and get started at </w:t>
      </w:r>
      <w:hyperlink r:id="rId9" w:history="1">
        <w:r w:rsidRPr="004E7E08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calgary.ca/</w:t>
        </w:r>
        <w:proofErr w:type="spellStart"/>
        <w:r w:rsidRPr="004E7E08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NeighbourDay</w:t>
        </w:r>
        <w:proofErr w:type="spellEnd"/>
      </w:hyperlink>
      <w:r w:rsidRPr="004E7E08">
        <w:rPr>
          <w:rFonts w:asciiTheme="minorHAnsi" w:hAnsiTheme="minorHAnsi" w:cstheme="minorHAnsi"/>
          <w:color w:val="172B4D"/>
          <w:sz w:val="22"/>
          <w:szCs w:val="22"/>
          <w:lang w:val="en-US"/>
        </w:rPr>
        <w:t>.</w:t>
      </w:r>
    </w:p>
    <w:p w14:paraId="5DE4D763" w14:textId="77777777" w:rsidR="004E7E08" w:rsidRPr="004E7E08" w:rsidRDefault="004E7E08" w:rsidP="004E7E08">
      <w:pPr>
        <w:pStyle w:val="Norm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7E08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______________________________________________________________________________</w:t>
      </w:r>
    </w:p>
    <w:p w14:paraId="34F5FA97" w14:textId="77777777" w:rsidR="004E7E08" w:rsidRDefault="004E7E08" w:rsidP="004E7E08">
      <w:pPr>
        <w:pStyle w:val="NormalWeb"/>
        <w:rPr>
          <w:rFonts w:asciiTheme="minorHAnsi" w:hAnsiTheme="minorHAnsi" w:cstheme="minorHAnsi"/>
          <w:b/>
          <w:bCs/>
          <w:color w:val="172B4D"/>
        </w:rPr>
      </w:pPr>
    </w:p>
    <w:p w14:paraId="05932DB2" w14:textId="6696743B" w:rsidR="004E7E08" w:rsidRPr="004E7E08" w:rsidRDefault="004E7E08" w:rsidP="004E7E08">
      <w:pPr>
        <w:pStyle w:val="NormalWeb"/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</w:rPr>
        <w:t>Spring gardening tips for a beautiful yard</w:t>
      </w:r>
    </w:p>
    <w:p w14:paraId="7A4CC294" w14:textId="77777777" w:rsidR="004E7E08" w:rsidRPr="004E7E08" w:rsidRDefault="004E7E08" w:rsidP="004E7E08">
      <w:pPr>
        <w:pStyle w:val="NormalWeb"/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color w:val="172B4D"/>
        </w:rPr>
        <w:t xml:space="preserve">The City of Calgary’s </w:t>
      </w:r>
      <w:proofErr w:type="spellStart"/>
      <w:r w:rsidRPr="004E7E08">
        <w:rPr>
          <w:rFonts w:asciiTheme="minorHAnsi" w:hAnsiTheme="minorHAnsi" w:cstheme="minorHAnsi"/>
          <w:color w:val="172B4D"/>
        </w:rPr>
        <w:t>YardSmart</w:t>
      </w:r>
      <w:proofErr w:type="spellEnd"/>
      <w:r w:rsidRPr="004E7E08">
        <w:rPr>
          <w:rFonts w:asciiTheme="minorHAnsi" w:hAnsiTheme="minorHAnsi" w:cstheme="minorHAnsi"/>
          <w:color w:val="172B4D"/>
        </w:rPr>
        <w:t xml:space="preserve"> program offers free, local gardening advice from local experts – Calgary Horticultural Society. Here are three ways to get your yard summer-ready:</w:t>
      </w:r>
    </w:p>
    <w:p w14:paraId="6DD19B74" w14:textId="77777777" w:rsidR="004E7E08" w:rsidRPr="004E7E08" w:rsidRDefault="004E7E08" w:rsidP="004E7E08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</w:rPr>
        <w:t>Have good soil – and lots of it. </w:t>
      </w:r>
      <w:r w:rsidRPr="004E7E08">
        <w:rPr>
          <w:rFonts w:asciiTheme="minorHAnsi" w:hAnsiTheme="minorHAnsi" w:cstheme="minorHAnsi"/>
          <w:color w:val="172B4D"/>
        </w:rPr>
        <w:t> Add a base of at least 8 inches of good quality soil for a healthy garden or lawn. You can also improve your soil by adding compost.</w:t>
      </w:r>
    </w:p>
    <w:p w14:paraId="1D459C5E" w14:textId="77777777" w:rsidR="004E7E08" w:rsidRPr="004E7E08" w:rsidRDefault="004E7E08" w:rsidP="004E7E08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</w:rPr>
        <w:t>Add a garden bed. </w:t>
      </w:r>
      <w:r w:rsidRPr="004E7E08">
        <w:rPr>
          <w:rFonts w:asciiTheme="minorHAnsi" w:hAnsiTheme="minorHAnsi" w:cstheme="minorHAnsi"/>
          <w:color w:val="172B4D"/>
        </w:rPr>
        <w:t xml:space="preserve">Replacing a small part of your lawn helps your yard stay beautiful longer and use water wisely. Follow these </w:t>
      </w:r>
      <w:proofErr w:type="spellStart"/>
      <w:r w:rsidRPr="004E7E08">
        <w:rPr>
          <w:rFonts w:asciiTheme="minorHAnsi" w:hAnsiTheme="minorHAnsi" w:cstheme="minorHAnsi"/>
          <w:color w:val="172B4D"/>
        </w:rPr>
        <w:t>YardSmart</w:t>
      </w:r>
      <w:proofErr w:type="spellEnd"/>
      <w:r w:rsidRPr="004E7E08">
        <w:rPr>
          <w:rFonts w:asciiTheme="minorHAnsi" w:hAnsiTheme="minorHAnsi" w:cstheme="minorHAnsi"/>
          <w:color w:val="172B4D"/>
        </w:rPr>
        <w:t xml:space="preserve"> Basic steps for success:</w:t>
      </w:r>
    </w:p>
    <w:p w14:paraId="128C72EE" w14:textId="77777777" w:rsidR="004E7E08" w:rsidRPr="004E7E08" w:rsidRDefault="004E7E08" w:rsidP="004E7E08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Start with lots of good soil. </w:t>
      </w:r>
      <w:r w:rsidRPr="004E7E08">
        <w:rPr>
          <w:rFonts w:asciiTheme="minorHAnsi" w:hAnsiTheme="minorHAnsi" w:cstheme="minorHAnsi"/>
          <w:color w:val="172B4D"/>
          <w:lang w:val="en-US"/>
        </w:rPr>
        <w:t>“Soil is the foundation of a sustainable garden. It plays a vital role in supporting plant growth, improving water retention, and enhancing over all landscape sustainability,” says Kath Smythe, Calgary Horticultural Society.</w:t>
      </w:r>
    </w:p>
    <w:p w14:paraId="3121D174" w14:textId="77777777" w:rsidR="004E7E08" w:rsidRPr="004E7E08" w:rsidRDefault="004E7E08" w:rsidP="004E7E08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Design your garden to save water</w:t>
      </w:r>
      <w:r w:rsidRPr="004E7E08">
        <w:rPr>
          <w:rFonts w:asciiTheme="minorHAnsi" w:hAnsiTheme="minorHAnsi" w:cstheme="minorHAnsi"/>
          <w:color w:val="172B4D"/>
          <w:lang w:val="en-US"/>
        </w:rPr>
        <w:t>. Direct your downspouts to tree wells or garden beds, and group plants with similar water needs together. </w:t>
      </w:r>
    </w:p>
    <w:p w14:paraId="796D236F" w14:textId="77777777" w:rsidR="004E7E08" w:rsidRPr="004E7E08" w:rsidRDefault="004E7E08" w:rsidP="004E7E08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Put the right plant in the right place. </w:t>
      </w:r>
      <w:r w:rsidRPr="004E7E08">
        <w:rPr>
          <w:rFonts w:asciiTheme="minorHAnsi" w:hAnsiTheme="minorHAnsi" w:cstheme="minorHAnsi"/>
          <w:color w:val="172B4D"/>
          <w:lang w:val="en-US"/>
        </w:rPr>
        <w:t xml:space="preserve">Explore </w:t>
      </w:r>
      <w:proofErr w:type="spellStart"/>
      <w:r w:rsidRPr="004E7E08">
        <w:rPr>
          <w:rFonts w:asciiTheme="minorHAnsi" w:hAnsiTheme="minorHAnsi" w:cstheme="minorHAnsi"/>
          <w:color w:val="172B4D"/>
          <w:lang w:val="en-US"/>
        </w:rPr>
        <w:t>YardSmart’s</w:t>
      </w:r>
      <w:proofErr w:type="spellEnd"/>
      <w:r w:rsidRPr="004E7E08">
        <w:rPr>
          <w:rFonts w:asciiTheme="minorHAnsi" w:hAnsiTheme="minorHAnsi" w:cstheme="minorHAnsi"/>
          <w:color w:val="172B4D"/>
          <w:lang w:val="en-US"/>
        </w:rPr>
        <w:t xml:space="preserve"> plant lists for plants that thrive in Calgary and where to plant them. </w:t>
      </w:r>
    </w:p>
    <w:p w14:paraId="6AF5406C" w14:textId="77777777" w:rsidR="004E7E08" w:rsidRPr="004E7E08" w:rsidRDefault="004E7E08" w:rsidP="004E7E08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Add mulch</w:t>
      </w:r>
      <w:r w:rsidRPr="004E7E08">
        <w:rPr>
          <w:rFonts w:asciiTheme="minorHAnsi" w:hAnsiTheme="minorHAnsi" w:cstheme="minorHAnsi"/>
          <w:color w:val="172B4D"/>
          <w:lang w:val="en-US"/>
        </w:rPr>
        <w:t> to garden beds to prevent evaporation and keep weeds in check. </w:t>
      </w:r>
    </w:p>
    <w:p w14:paraId="5DB56D0A" w14:textId="77777777" w:rsidR="004E7E08" w:rsidRPr="004E7E08" w:rsidRDefault="004E7E08" w:rsidP="004E7E08">
      <w:pPr>
        <w:pStyle w:val="NormalWeb"/>
        <w:numPr>
          <w:ilvl w:val="1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Water wisely. </w:t>
      </w:r>
      <w:r w:rsidRPr="004E7E08">
        <w:rPr>
          <w:rFonts w:asciiTheme="minorHAnsi" w:hAnsiTheme="minorHAnsi" w:cstheme="minorHAnsi"/>
          <w:color w:val="172B4D"/>
          <w:lang w:val="en-US"/>
        </w:rPr>
        <w:t>New plants need lots of water to get established, consult plant tags for specific directions and consider installing a rain barrel. </w:t>
      </w:r>
    </w:p>
    <w:p w14:paraId="1424F193" w14:textId="77777777" w:rsidR="004E7E08" w:rsidRPr="004E7E08" w:rsidRDefault="004E7E08" w:rsidP="004E7E08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</w:rPr>
        <w:t>Get local gardening advice to help your yard thrive. </w:t>
      </w:r>
      <w:r w:rsidRPr="004E7E08">
        <w:rPr>
          <w:rFonts w:asciiTheme="minorHAnsi" w:hAnsiTheme="minorHAnsi" w:cstheme="minorHAnsi"/>
          <w:color w:val="172B4D"/>
        </w:rPr>
        <w:t>Local experts know what works in Calgary’s climate – saving you time, water and effort.</w:t>
      </w:r>
    </w:p>
    <w:p w14:paraId="68545F2E" w14:textId="362A651D" w:rsidR="004E7E08" w:rsidRDefault="004E7E08" w:rsidP="004E7E08">
      <w:pPr>
        <w:pStyle w:val="NormalWeb"/>
        <w:rPr>
          <w:rFonts w:asciiTheme="minorHAnsi" w:hAnsiTheme="minorHAnsi" w:cstheme="minorHAnsi"/>
          <w:color w:val="172B4D"/>
        </w:rPr>
      </w:pPr>
      <w:r w:rsidRPr="004E7E08">
        <w:rPr>
          <w:rFonts w:asciiTheme="minorHAnsi" w:hAnsiTheme="minorHAnsi" w:cstheme="minorHAnsi"/>
          <w:color w:val="172B4D"/>
        </w:rPr>
        <w:t>Visit </w:t>
      </w:r>
      <w:hyperlink r:id="rId10" w:history="1">
        <w:r w:rsidRPr="004E7E08">
          <w:rPr>
            <w:rStyle w:val="Hyperlink"/>
            <w:rFonts w:asciiTheme="minorHAnsi" w:hAnsiTheme="minorHAnsi" w:cstheme="minorHAnsi"/>
          </w:rPr>
          <w:t>calgary.ca/</w:t>
        </w:r>
        <w:proofErr w:type="spellStart"/>
        <w:r w:rsidRPr="004E7E08">
          <w:rPr>
            <w:rStyle w:val="Hyperlink"/>
            <w:rFonts w:asciiTheme="minorHAnsi" w:hAnsiTheme="minorHAnsi" w:cstheme="minorHAnsi"/>
          </w:rPr>
          <w:t>yardsmart</w:t>
        </w:r>
        <w:proofErr w:type="spellEnd"/>
      </w:hyperlink>
      <w:r w:rsidRPr="004E7E08">
        <w:rPr>
          <w:rFonts w:asciiTheme="minorHAnsi" w:hAnsiTheme="minorHAnsi" w:cstheme="minorHAnsi"/>
          <w:color w:val="172B4D"/>
        </w:rPr>
        <w:t xml:space="preserve"> to explore </w:t>
      </w:r>
      <w:proofErr w:type="spellStart"/>
      <w:r w:rsidRPr="004E7E08">
        <w:rPr>
          <w:rFonts w:asciiTheme="minorHAnsi" w:hAnsiTheme="minorHAnsi" w:cstheme="minorHAnsi"/>
          <w:color w:val="172B4D"/>
        </w:rPr>
        <w:t>YardSmart’s</w:t>
      </w:r>
      <w:proofErr w:type="spellEnd"/>
      <w:r w:rsidRPr="004E7E08">
        <w:rPr>
          <w:rFonts w:asciiTheme="minorHAnsi" w:hAnsiTheme="minorHAnsi" w:cstheme="minorHAnsi"/>
          <w:color w:val="172B4D"/>
        </w:rPr>
        <w:t xml:space="preserve"> free plant lists, design layouts, how-to videos and yard care</w:t>
      </w:r>
      <w:r>
        <w:rPr>
          <w:rFonts w:asciiTheme="minorHAnsi" w:hAnsiTheme="minorHAnsi" w:cstheme="minorHAnsi"/>
          <w:color w:val="172B4D"/>
        </w:rPr>
        <w:t xml:space="preserve"> tips.</w:t>
      </w:r>
    </w:p>
    <w:p w14:paraId="65FE66D5" w14:textId="77777777" w:rsidR="004E7E08" w:rsidRPr="004E7E08" w:rsidRDefault="004E7E08" w:rsidP="004E7E08">
      <w:pPr>
        <w:pStyle w:val="Norm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7E08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______________________________________________________________________________</w:t>
      </w:r>
    </w:p>
    <w:p w14:paraId="6194EB5E" w14:textId="77777777" w:rsidR="004E7E08" w:rsidRDefault="004E7E08" w:rsidP="004E7E08">
      <w:pPr>
        <w:pStyle w:val="NormalWeb"/>
        <w:rPr>
          <w:rFonts w:asciiTheme="minorHAnsi" w:hAnsiTheme="minorHAnsi" w:cstheme="minorHAnsi"/>
          <w:b/>
          <w:bCs/>
          <w:color w:val="172B4D"/>
          <w:lang w:val="en-US"/>
        </w:rPr>
      </w:pPr>
    </w:p>
    <w:p w14:paraId="2AA28716" w14:textId="5BAEF25E" w:rsidR="004E7E08" w:rsidRPr="004E7E08" w:rsidRDefault="004E7E08" w:rsidP="004E7E08">
      <w:pPr>
        <w:pStyle w:val="NormalWeb"/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Planning an Event in Calgary? Don't Forget the Permits!</w:t>
      </w:r>
    </w:p>
    <w:p w14:paraId="2AA3B909" w14:textId="14FACB3E" w:rsidR="004E7E08" w:rsidRPr="004E7E08" w:rsidRDefault="004E7E08" w:rsidP="004E7E08">
      <w:pPr>
        <w:pStyle w:val="NormalWeb"/>
        <w:rPr>
          <w:rFonts w:asciiTheme="minorHAnsi" w:hAnsiTheme="minorHAnsi" w:cstheme="minorHAnsi"/>
          <w:color w:val="172B4D"/>
          <w:lang w:val="en-US"/>
        </w:rPr>
      </w:pPr>
      <w:r w:rsidRPr="004E7E08">
        <w:rPr>
          <w:rFonts w:asciiTheme="minorHAnsi" w:hAnsiTheme="minorHAnsi" w:cstheme="minorHAnsi"/>
          <w:color w:val="172B4D"/>
          <w:lang w:val="en-US"/>
        </w:rPr>
        <w:t>Events provide unforgettable experiences for Calgarians. One of the best ways to ensure a safe, enjoyable time is to secure the right permits early in the planning process.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color w:val="172B4D"/>
          <w:lang w:val="en-US"/>
        </w:rPr>
        <w:t>Permits help ensure structures, equipment, and operations meet safety standards; protecting you, your team, and your guests. Whether you’re setting up a cozy canopy or a full stage, proper approvals keep everything running responsibly.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color w:val="172B4D"/>
          <w:lang w:val="en-US"/>
        </w:rPr>
        <w:t>Here are the types of permits and approvals you might require: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Building permit: </w:t>
      </w:r>
      <w:r w:rsidRPr="004E7E08">
        <w:rPr>
          <w:rFonts w:asciiTheme="minorHAnsi" w:hAnsiTheme="minorHAnsi" w:cstheme="minorHAnsi"/>
          <w:color w:val="172B4D"/>
          <w:lang w:val="en-US"/>
        </w:rPr>
        <w:t>If your event features tents, canopies, stages, bleachers, or temporary installations, a building permit may be required. These permits ensure your structures are properly designed and safely installed.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Development permit: </w:t>
      </w:r>
      <w:r w:rsidRPr="004E7E08">
        <w:rPr>
          <w:rFonts w:asciiTheme="minorHAnsi" w:hAnsiTheme="minorHAnsi" w:cstheme="minorHAnsi"/>
          <w:color w:val="172B4D"/>
          <w:lang w:val="en-US"/>
        </w:rPr>
        <w:t>If your event changes how a site is used, you may need a development permit. Apply well in advance to stay on schedule.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Trade permit: </w:t>
      </w:r>
      <w:r w:rsidRPr="004E7E08">
        <w:rPr>
          <w:rFonts w:asciiTheme="minorHAnsi" w:hAnsiTheme="minorHAnsi" w:cstheme="minorHAnsi"/>
          <w:color w:val="172B4D"/>
          <w:lang w:val="en-US"/>
        </w:rPr>
        <w:t>If your event requires gas or electrical work, you will need a licensed contractor to apply for the necessary trade permits.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Business license: </w:t>
      </w:r>
      <w:r w:rsidRPr="004E7E08">
        <w:rPr>
          <w:rFonts w:asciiTheme="minorHAnsi" w:hAnsiTheme="minorHAnsi" w:cstheme="minorHAnsi"/>
          <w:color w:val="172B4D"/>
          <w:lang w:val="en-US"/>
        </w:rPr>
        <w:t>If your business is operating at a different location for an event, you may need to apply for a business license.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b/>
          <w:bCs/>
          <w:color w:val="172B4D"/>
          <w:lang w:val="en-US"/>
        </w:rPr>
        <w:t>Food, Liquor, or Cannabis Licenses: </w:t>
      </w:r>
      <w:r w:rsidRPr="004E7E08">
        <w:rPr>
          <w:rFonts w:asciiTheme="minorHAnsi" w:hAnsiTheme="minorHAnsi" w:cstheme="minorHAnsi"/>
          <w:color w:val="172B4D"/>
          <w:lang w:val="en-US"/>
        </w:rPr>
        <w:t>If you are serving food or beverages or providing alcohol or cannabis, connect with Alberta Health Services or the Alberta Gaming &amp; Liquor Commission to inquire.</w:t>
      </w:r>
      <w:r>
        <w:rPr>
          <w:rFonts w:asciiTheme="minorHAnsi" w:hAnsiTheme="minorHAnsi" w:cstheme="minorHAnsi"/>
          <w:color w:val="172B4D"/>
          <w:lang w:val="en-US"/>
        </w:rPr>
        <w:br/>
      </w:r>
      <w:r w:rsidRPr="004E7E08">
        <w:rPr>
          <w:rFonts w:asciiTheme="minorHAnsi" w:hAnsiTheme="minorHAnsi" w:cstheme="minorHAnsi"/>
          <w:color w:val="172B4D"/>
          <w:lang w:val="en-US"/>
        </w:rPr>
        <w:t xml:space="preserve">Set your event up for success. </w:t>
      </w:r>
      <w:proofErr w:type="gramStart"/>
      <w:r w:rsidRPr="004E7E08">
        <w:rPr>
          <w:rFonts w:asciiTheme="minorHAnsi" w:hAnsiTheme="minorHAnsi" w:cstheme="minorHAnsi"/>
          <w:color w:val="172B4D"/>
          <w:lang w:val="en-US"/>
        </w:rPr>
        <w:t>Plan ahead</w:t>
      </w:r>
      <w:proofErr w:type="gramEnd"/>
      <w:r w:rsidRPr="004E7E08">
        <w:rPr>
          <w:rFonts w:asciiTheme="minorHAnsi" w:hAnsiTheme="minorHAnsi" w:cstheme="minorHAnsi"/>
          <w:color w:val="172B4D"/>
          <w:lang w:val="en-US"/>
        </w:rPr>
        <w:t>, stay compliant, and help create safe, joyful experiences for every guest. Find everything you need with our easy step-by-step guide at </w:t>
      </w:r>
      <w:hyperlink r:id="rId11" w:history="1">
        <w:r w:rsidRPr="004E7E08">
          <w:rPr>
            <w:rStyle w:val="Hyperlink"/>
            <w:rFonts w:asciiTheme="minorHAnsi" w:hAnsiTheme="minorHAnsi" w:cstheme="minorHAnsi"/>
            <w:lang w:val="en-US"/>
          </w:rPr>
          <w:t>c</w:t>
        </w:r>
        <w:r w:rsidRPr="004E7E08">
          <w:rPr>
            <w:rStyle w:val="Hyperlink"/>
            <w:rFonts w:asciiTheme="minorHAnsi" w:hAnsiTheme="minorHAnsi" w:cstheme="minorHAnsi"/>
            <w:lang w:val="en-US"/>
          </w:rPr>
          <w:t>algary.ca/Tents</w:t>
        </w:r>
      </w:hyperlink>
      <w:r w:rsidRPr="004E7E08">
        <w:rPr>
          <w:rFonts w:asciiTheme="minorHAnsi" w:hAnsiTheme="minorHAnsi" w:cstheme="minorHAnsi"/>
          <w:color w:val="172B4D"/>
          <w:lang w:val="en-US"/>
        </w:rPr>
        <w:t>.</w:t>
      </w:r>
    </w:p>
    <w:p w14:paraId="6005C969" w14:textId="77777777" w:rsidR="002319AE" w:rsidRPr="004E7E08" w:rsidRDefault="002319AE" w:rsidP="00CE2582">
      <w:pPr>
        <w:rPr>
          <w:rFonts w:asciiTheme="minorHAnsi" w:hAnsiTheme="minorHAnsi" w:cstheme="minorHAnsi"/>
          <w:lang w:val="en-US"/>
        </w:rPr>
      </w:pPr>
    </w:p>
    <w:sectPr w:rsidR="002319AE" w:rsidRPr="004E7E08" w:rsidSect="00F7524B">
      <w:headerReference w:type="default" r:id="rId12"/>
      <w:footerReference w:type="default" r:id="rId13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C009" w14:textId="77777777" w:rsidR="00457600" w:rsidRDefault="00457600" w:rsidP="004D3910">
      <w:r>
        <w:separator/>
      </w:r>
    </w:p>
  </w:endnote>
  <w:endnote w:type="continuationSeparator" w:id="0">
    <w:p w14:paraId="6234E539" w14:textId="77777777" w:rsidR="00457600" w:rsidRDefault="00457600" w:rsidP="004D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ecilia LT Std 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IXELA+Copperplate-ThirtyThree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65590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0ABAC88" w14:textId="2902137D" w:rsidR="00457600" w:rsidRPr="00A11FD8" w:rsidRDefault="00457600">
        <w:pPr>
          <w:pStyle w:val="Footer"/>
          <w:jc w:val="right"/>
          <w:rPr>
            <w:sz w:val="20"/>
            <w:szCs w:val="20"/>
          </w:rPr>
        </w:pPr>
        <w:r w:rsidRPr="00A11FD8">
          <w:rPr>
            <w:sz w:val="20"/>
            <w:szCs w:val="20"/>
          </w:rPr>
          <w:fldChar w:fldCharType="begin"/>
        </w:r>
        <w:r w:rsidRPr="00A11FD8">
          <w:rPr>
            <w:sz w:val="20"/>
            <w:szCs w:val="20"/>
          </w:rPr>
          <w:instrText xml:space="preserve"> PAGE   \* MERGEFORMAT </w:instrText>
        </w:r>
        <w:r w:rsidRPr="00A11FD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11FD8">
          <w:rPr>
            <w:noProof/>
            <w:sz w:val="20"/>
            <w:szCs w:val="20"/>
          </w:rPr>
          <w:fldChar w:fldCharType="end"/>
        </w:r>
      </w:p>
    </w:sdtContent>
  </w:sdt>
  <w:p w14:paraId="3BEFF664" w14:textId="77777777" w:rsidR="00457600" w:rsidRDefault="00457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47F3" w14:textId="77777777" w:rsidR="00457600" w:rsidRDefault="00457600" w:rsidP="004D3910">
      <w:r>
        <w:separator/>
      </w:r>
    </w:p>
  </w:footnote>
  <w:footnote w:type="continuationSeparator" w:id="0">
    <w:p w14:paraId="2DF6E6C0" w14:textId="77777777" w:rsidR="00457600" w:rsidRDefault="00457600" w:rsidP="004D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6D49" w14:textId="223DCC08" w:rsidR="00457600" w:rsidRDefault="00457600" w:rsidP="00931EA5">
    <w:pPr>
      <w:pStyle w:val="Header"/>
      <w:pBdr>
        <w:bottom w:val="single" w:sz="4" w:space="1" w:color="auto"/>
      </w:pBdr>
      <w:tabs>
        <w:tab w:val="clear" w:pos="4680"/>
      </w:tabs>
    </w:pPr>
    <w:r>
      <w:rPr>
        <w:rFonts w:ascii="Arial" w:hAnsi="Arial" w:cs="Arial"/>
        <w:b/>
        <w:noProof/>
        <w:sz w:val="28"/>
        <w:szCs w:val="28"/>
        <w:u w:val="single"/>
        <w:lang w:val="en-US" w:eastAsia="en-US"/>
      </w:rPr>
      <w:drawing>
        <wp:anchor distT="0" distB="0" distL="114300" distR="114300" simplePos="0" relativeHeight="251659264" behindDoc="0" locked="0" layoutInCell="1" allowOverlap="1" wp14:anchorId="5673A838" wp14:editId="2E093D6B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846580" cy="843915"/>
          <wp:effectExtent l="0" t="0" r="127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E08">
      <w:rPr>
        <w:b/>
        <w:sz w:val="40"/>
        <w:szCs w:val="40"/>
      </w:rPr>
      <w:t>May</w:t>
    </w:r>
    <w:r w:rsidR="00B9183C">
      <w:rPr>
        <w:b/>
        <w:sz w:val="40"/>
        <w:szCs w:val="40"/>
      </w:rPr>
      <w:t xml:space="preserve"> </w:t>
    </w:r>
    <w:r w:rsidR="00163CF3">
      <w:rPr>
        <w:b/>
        <w:sz w:val="40"/>
        <w:szCs w:val="40"/>
      </w:rPr>
      <w:t>202</w:t>
    </w:r>
    <w:r w:rsidR="00931EA5">
      <w:rPr>
        <w:b/>
        <w:sz w:val="40"/>
        <w:szCs w:val="40"/>
      </w:rPr>
      <w:t>6</w:t>
    </w:r>
    <w:r w:rsidR="00331C1E">
      <w:rPr>
        <w:b/>
        <w:sz w:val="40"/>
        <w:szCs w:val="40"/>
      </w:rPr>
      <w:t xml:space="preserve"> </w:t>
    </w:r>
    <w:r>
      <w:rPr>
        <w:b/>
        <w:sz w:val="40"/>
        <w:szCs w:val="40"/>
      </w:rPr>
      <w:br/>
      <w:t xml:space="preserve">COMMUNITY </w:t>
    </w:r>
    <w:r w:rsidRPr="004D3910">
      <w:rPr>
        <w:b/>
        <w:sz w:val="40"/>
        <w:szCs w:val="40"/>
      </w:rPr>
      <w:t>NEWSLETTER CONTENT</w:t>
    </w:r>
    <w:r w:rsidR="00822287">
      <w:rPr>
        <w:b/>
        <w:sz w:val="40"/>
        <w:szCs w:val="40"/>
      </w:rPr>
      <w:t>- Full content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C07"/>
    <w:multiLevelType w:val="multilevel"/>
    <w:tmpl w:val="1E94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D6E50"/>
    <w:multiLevelType w:val="multilevel"/>
    <w:tmpl w:val="A5E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08DF4"/>
    <w:multiLevelType w:val="hybridMultilevel"/>
    <w:tmpl w:val="E89C67DE"/>
    <w:lvl w:ilvl="0" w:tplc="187E0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EE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2D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C9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49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4E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43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21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04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D79"/>
    <w:multiLevelType w:val="multilevel"/>
    <w:tmpl w:val="F7E6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953A36"/>
    <w:multiLevelType w:val="multilevel"/>
    <w:tmpl w:val="C032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80775"/>
    <w:multiLevelType w:val="multilevel"/>
    <w:tmpl w:val="792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93E31"/>
    <w:multiLevelType w:val="multilevel"/>
    <w:tmpl w:val="528A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9E21DA"/>
    <w:multiLevelType w:val="multilevel"/>
    <w:tmpl w:val="E34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F4C52"/>
    <w:multiLevelType w:val="hybridMultilevel"/>
    <w:tmpl w:val="BB0679F8"/>
    <w:lvl w:ilvl="0" w:tplc="8954F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45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EC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C6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AC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6B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0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09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EB1"/>
    <w:multiLevelType w:val="multilevel"/>
    <w:tmpl w:val="B878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8025C7"/>
    <w:multiLevelType w:val="multilevel"/>
    <w:tmpl w:val="1B30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E1010"/>
    <w:multiLevelType w:val="hybridMultilevel"/>
    <w:tmpl w:val="E618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95239"/>
    <w:multiLevelType w:val="multilevel"/>
    <w:tmpl w:val="16BE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CB4412"/>
    <w:multiLevelType w:val="hybridMultilevel"/>
    <w:tmpl w:val="BA2806C2"/>
    <w:lvl w:ilvl="0" w:tplc="C1C2A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4B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02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6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E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B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05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03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751FB"/>
    <w:multiLevelType w:val="multilevel"/>
    <w:tmpl w:val="A000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9F05E5"/>
    <w:multiLevelType w:val="hybridMultilevel"/>
    <w:tmpl w:val="8CC86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E66"/>
    <w:multiLevelType w:val="multilevel"/>
    <w:tmpl w:val="1058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53697C"/>
    <w:multiLevelType w:val="hybridMultilevel"/>
    <w:tmpl w:val="CCFC68CC"/>
    <w:lvl w:ilvl="0" w:tplc="D8B2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E5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6A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CE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B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2E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A8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80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C8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1201"/>
    <w:multiLevelType w:val="multilevel"/>
    <w:tmpl w:val="A56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B405E0"/>
    <w:multiLevelType w:val="hybridMultilevel"/>
    <w:tmpl w:val="D46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679D7"/>
    <w:multiLevelType w:val="multilevel"/>
    <w:tmpl w:val="1ED2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2917F4"/>
    <w:multiLevelType w:val="multilevel"/>
    <w:tmpl w:val="3CF2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C05E09"/>
    <w:multiLevelType w:val="multilevel"/>
    <w:tmpl w:val="8B9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D50825"/>
    <w:multiLevelType w:val="multilevel"/>
    <w:tmpl w:val="54F6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EC19CE"/>
    <w:multiLevelType w:val="multilevel"/>
    <w:tmpl w:val="3BC2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586A89"/>
    <w:multiLevelType w:val="multilevel"/>
    <w:tmpl w:val="912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4F71AC"/>
    <w:multiLevelType w:val="hybridMultilevel"/>
    <w:tmpl w:val="43AEB5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A32222"/>
    <w:multiLevelType w:val="multilevel"/>
    <w:tmpl w:val="4816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1E0465"/>
    <w:multiLevelType w:val="multilevel"/>
    <w:tmpl w:val="9E3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0B413D"/>
    <w:multiLevelType w:val="multilevel"/>
    <w:tmpl w:val="E48C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3C0B89"/>
    <w:multiLevelType w:val="multilevel"/>
    <w:tmpl w:val="5D7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7265AB"/>
    <w:multiLevelType w:val="multilevel"/>
    <w:tmpl w:val="4C74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6C29DB"/>
    <w:multiLevelType w:val="multilevel"/>
    <w:tmpl w:val="CA60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DD693D"/>
    <w:multiLevelType w:val="multilevel"/>
    <w:tmpl w:val="2B84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568938">
    <w:abstractNumId w:val="19"/>
  </w:num>
  <w:num w:numId="2" w16cid:durableId="1199002521">
    <w:abstractNumId w:val="0"/>
  </w:num>
  <w:num w:numId="3" w16cid:durableId="1314330562">
    <w:abstractNumId w:val="15"/>
  </w:num>
  <w:num w:numId="4" w16cid:durableId="1404836871">
    <w:abstractNumId w:val="12"/>
  </w:num>
  <w:num w:numId="5" w16cid:durableId="638340492">
    <w:abstractNumId w:val="8"/>
  </w:num>
  <w:num w:numId="6" w16cid:durableId="92019265">
    <w:abstractNumId w:val="2"/>
  </w:num>
  <w:num w:numId="7" w16cid:durableId="1155679009">
    <w:abstractNumId w:val="13"/>
  </w:num>
  <w:num w:numId="8" w16cid:durableId="46684369">
    <w:abstractNumId w:val="17"/>
  </w:num>
  <w:num w:numId="9" w16cid:durableId="835337957">
    <w:abstractNumId w:val="26"/>
  </w:num>
  <w:num w:numId="10" w16cid:durableId="148793162">
    <w:abstractNumId w:val="31"/>
  </w:num>
  <w:num w:numId="11" w16cid:durableId="1462386956">
    <w:abstractNumId w:val="23"/>
  </w:num>
  <w:num w:numId="12" w16cid:durableId="1372267755">
    <w:abstractNumId w:val="20"/>
  </w:num>
  <w:num w:numId="13" w16cid:durableId="1808085942">
    <w:abstractNumId w:val="1"/>
  </w:num>
  <w:num w:numId="14" w16cid:durableId="1114637091">
    <w:abstractNumId w:val="21"/>
  </w:num>
  <w:num w:numId="15" w16cid:durableId="86537748">
    <w:abstractNumId w:val="11"/>
  </w:num>
  <w:num w:numId="16" w16cid:durableId="1415741229">
    <w:abstractNumId w:val="33"/>
  </w:num>
  <w:num w:numId="17" w16cid:durableId="146023491">
    <w:abstractNumId w:val="18"/>
  </w:num>
  <w:num w:numId="18" w16cid:durableId="1356342572">
    <w:abstractNumId w:val="7"/>
  </w:num>
  <w:num w:numId="19" w16cid:durableId="987593575">
    <w:abstractNumId w:val="6"/>
  </w:num>
  <w:num w:numId="20" w16cid:durableId="1760060230">
    <w:abstractNumId w:val="22"/>
  </w:num>
  <w:num w:numId="21" w16cid:durableId="1299147067">
    <w:abstractNumId w:val="3"/>
  </w:num>
  <w:num w:numId="22" w16cid:durableId="901135755">
    <w:abstractNumId w:val="28"/>
  </w:num>
  <w:num w:numId="23" w16cid:durableId="617880814">
    <w:abstractNumId w:val="9"/>
  </w:num>
  <w:num w:numId="24" w16cid:durableId="303509084">
    <w:abstractNumId w:val="4"/>
  </w:num>
  <w:num w:numId="25" w16cid:durableId="869757133">
    <w:abstractNumId w:val="29"/>
  </w:num>
  <w:num w:numId="26" w16cid:durableId="94714962">
    <w:abstractNumId w:val="5"/>
  </w:num>
  <w:num w:numId="27" w16cid:durableId="1273246302">
    <w:abstractNumId w:val="24"/>
  </w:num>
  <w:num w:numId="28" w16cid:durableId="1225410475">
    <w:abstractNumId w:val="30"/>
  </w:num>
  <w:num w:numId="29" w16cid:durableId="672800912">
    <w:abstractNumId w:val="27"/>
  </w:num>
  <w:num w:numId="30" w16cid:durableId="713046044">
    <w:abstractNumId w:val="32"/>
  </w:num>
  <w:num w:numId="31" w16cid:durableId="963464034">
    <w:abstractNumId w:val="25"/>
  </w:num>
  <w:num w:numId="32" w16cid:durableId="551116467">
    <w:abstractNumId w:val="14"/>
  </w:num>
  <w:num w:numId="33" w16cid:durableId="541793093">
    <w:abstractNumId w:val="16"/>
  </w:num>
  <w:num w:numId="34" w16cid:durableId="8890697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5E"/>
    <w:rsid w:val="0000032F"/>
    <w:rsid w:val="0000039A"/>
    <w:rsid w:val="000012C2"/>
    <w:rsid w:val="00002020"/>
    <w:rsid w:val="00003505"/>
    <w:rsid w:val="000038D2"/>
    <w:rsid w:val="000046D6"/>
    <w:rsid w:val="00004C87"/>
    <w:rsid w:val="000052C9"/>
    <w:rsid w:val="000072B3"/>
    <w:rsid w:val="00011FE4"/>
    <w:rsid w:val="00012467"/>
    <w:rsid w:val="000128C0"/>
    <w:rsid w:val="00012F06"/>
    <w:rsid w:val="00013370"/>
    <w:rsid w:val="00013B22"/>
    <w:rsid w:val="00013B48"/>
    <w:rsid w:val="0001519B"/>
    <w:rsid w:val="000156D6"/>
    <w:rsid w:val="00016095"/>
    <w:rsid w:val="00017813"/>
    <w:rsid w:val="0002067E"/>
    <w:rsid w:val="000206DF"/>
    <w:rsid w:val="00020F75"/>
    <w:rsid w:val="00020FF6"/>
    <w:rsid w:val="00021C1C"/>
    <w:rsid w:val="000227CF"/>
    <w:rsid w:val="00022D11"/>
    <w:rsid w:val="00022FCB"/>
    <w:rsid w:val="00023324"/>
    <w:rsid w:val="00025445"/>
    <w:rsid w:val="00025759"/>
    <w:rsid w:val="00025C9B"/>
    <w:rsid w:val="00026655"/>
    <w:rsid w:val="000305CE"/>
    <w:rsid w:val="00031091"/>
    <w:rsid w:val="0003114F"/>
    <w:rsid w:val="000318E3"/>
    <w:rsid w:val="00031B6E"/>
    <w:rsid w:val="00031C88"/>
    <w:rsid w:val="00031D2F"/>
    <w:rsid w:val="00032CF3"/>
    <w:rsid w:val="00033444"/>
    <w:rsid w:val="00033BDF"/>
    <w:rsid w:val="00036BA8"/>
    <w:rsid w:val="00036DD1"/>
    <w:rsid w:val="00036FF9"/>
    <w:rsid w:val="00037C37"/>
    <w:rsid w:val="00040C02"/>
    <w:rsid w:val="0004354A"/>
    <w:rsid w:val="00044CB2"/>
    <w:rsid w:val="00044E1F"/>
    <w:rsid w:val="0004591F"/>
    <w:rsid w:val="00046803"/>
    <w:rsid w:val="000475CE"/>
    <w:rsid w:val="00050644"/>
    <w:rsid w:val="00050695"/>
    <w:rsid w:val="00050C4D"/>
    <w:rsid w:val="00050C71"/>
    <w:rsid w:val="00051807"/>
    <w:rsid w:val="000518C8"/>
    <w:rsid w:val="00051F21"/>
    <w:rsid w:val="0005256A"/>
    <w:rsid w:val="00053572"/>
    <w:rsid w:val="00053965"/>
    <w:rsid w:val="00054A2C"/>
    <w:rsid w:val="000561AF"/>
    <w:rsid w:val="00056759"/>
    <w:rsid w:val="00057059"/>
    <w:rsid w:val="000575CB"/>
    <w:rsid w:val="00057843"/>
    <w:rsid w:val="00060308"/>
    <w:rsid w:val="00060802"/>
    <w:rsid w:val="00060B88"/>
    <w:rsid w:val="00061535"/>
    <w:rsid w:val="000618FC"/>
    <w:rsid w:val="00061CE2"/>
    <w:rsid w:val="00061E9B"/>
    <w:rsid w:val="00063C89"/>
    <w:rsid w:val="00063ECA"/>
    <w:rsid w:val="00064AEE"/>
    <w:rsid w:val="000653AE"/>
    <w:rsid w:val="000678BC"/>
    <w:rsid w:val="00070585"/>
    <w:rsid w:val="000706FA"/>
    <w:rsid w:val="00071AA6"/>
    <w:rsid w:val="000724A5"/>
    <w:rsid w:val="0007403E"/>
    <w:rsid w:val="00076B7C"/>
    <w:rsid w:val="00076CC7"/>
    <w:rsid w:val="00077418"/>
    <w:rsid w:val="00080CA8"/>
    <w:rsid w:val="00081265"/>
    <w:rsid w:val="0008281B"/>
    <w:rsid w:val="00082BF7"/>
    <w:rsid w:val="0008565B"/>
    <w:rsid w:val="00085E5A"/>
    <w:rsid w:val="000860A3"/>
    <w:rsid w:val="000864D9"/>
    <w:rsid w:val="0008725C"/>
    <w:rsid w:val="0008734C"/>
    <w:rsid w:val="00092FBE"/>
    <w:rsid w:val="000949A1"/>
    <w:rsid w:val="00094A1B"/>
    <w:rsid w:val="0009534F"/>
    <w:rsid w:val="00095F95"/>
    <w:rsid w:val="0009783B"/>
    <w:rsid w:val="00097E0B"/>
    <w:rsid w:val="000A0459"/>
    <w:rsid w:val="000A0510"/>
    <w:rsid w:val="000A2D0F"/>
    <w:rsid w:val="000A32EC"/>
    <w:rsid w:val="000A4142"/>
    <w:rsid w:val="000A51FF"/>
    <w:rsid w:val="000A5D03"/>
    <w:rsid w:val="000A60EF"/>
    <w:rsid w:val="000A77AD"/>
    <w:rsid w:val="000B00B9"/>
    <w:rsid w:val="000B028C"/>
    <w:rsid w:val="000B04C2"/>
    <w:rsid w:val="000B2A06"/>
    <w:rsid w:val="000B3372"/>
    <w:rsid w:val="000B3EA5"/>
    <w:rsid w:val="000B3F7C"/>
    <w:rsid w:val="000B5F12"/>
    <w:rsid w:val="000B72B2"/>
    <w:rsid w:val="000C28AF"/>
    <w:rsid w:val="000C2DFB"/>
    <w:rsid w:val="000C3113"/>
    <w:rsid w:val="000C3F3B"/>
    <w:rsid w:val="000C432F"/>
    <w:rsid w:val="000C4E0B"/>
    <w:rsid w:val="000C5614"/>
    <w:rsid w:val="000C5BA7"/>
    <w:rsid w:val="000C6B83"/>
    <w:rsid w:val="000D0B30"/>
    <w:rsid w:val="000D1D32"/>
    <w:rsid w:val="000D2ACF"/>
    <w:rsid w:val="000D40B9"/>
    <w:rsid w:val="000D424F"/>
    <w:rsid w:val="000D5597"/>
    <w:rsid w:val="000D6132"/>
    <w:rsid w:val="000D6E55"/>
    <w:rsid w:val="000E146A"/>
    <w:rsid w:val="000E1737"/>
    <w:rsid w:val="000E2984"/>
    <w:rsid w:val="000E2AEA"/>
    <w:rsid w:val="000E3203"/>
    <w:rsid w:val="000E698C"/>
    <w:rsid w:val="000E716D"/>
    <w:rsid w:val="000E72FF"/>
    <w:rsid w:val="000E759A"/>
    <w:rsid w:val="000E7A13"/>
    <w:rsid w:val="000F080C"/>
    <w:rsid w:val="000F0F51"/>
    <w:rsid w:val="000F189D"/>
    <w:rsid w:val="000F2025"/>
    <w:rsid w:val="000F2106"/>
    <w:rsid w:val="000F3515"/>
    <w:rsid w:val="000F381C"/>
    <w:rsid w:val="000F3925"/>
    <w:rsid w:val="000F3A43"/>
    <w:rsid w:val="000F3C4B"/>
    <w:rsid w:val="000F4F4B"/>
    <w:rsid w:val="000F5795"/>
    <w:rsid w:val="000F73BC"/>
    <w:rsid w:val="000F763C"/>
    <w:rsid w:val="000F7FDF"/>
    <w:rsid w:val="00100133"/>
    <w:rsid w:val="001001D3"/>
    <w:rsid w:val="0010247C"/>
    <w:rsid w:val="00103D00"/>
    <w:rsid w:val="0010536E"/>
    <w:rsid w:val="00105801"/>
    <w:rsid w:val="00105F19"/>
    <w:rsid w:val="00106CC1"/>
    <w:rsid w:val="00107BEB"/>
    <w:rsid w:val="0011036B"/>
    <w:rsid w:val="00111003"/>
    <w:rsid w:val="001112AD"/>
    <w:rsid w:val="001119CF"/>
    <w:rsid w:val="00111BAE"/>
    <w:rsid w:val="00112C5E"/>
    <w:rsid w:val="00113690"/>
    <w:rsid w:val="001154D6"/>
    <w:rsid w:val="001163CF"/>
    <w:rsid w:val="001175B7"/>
    <w:rsid w:val="00117E28"/>
    <w:rsid w:val="0012026B"/>
    <w:rsid w:val="001226FC"/>
    <w:rsid w:val="00123333"/>
    <w:rsid w:val="0013069D"/>
    <w:rsid w:val="00130A2F"/>
    <w:rsid w:val="00130F67"/>
    <w:rsid w:val="00130FF5"/>
    <w:rsid w:val="00134234"/>
    <w:rsid w:val="00135681"/>
    <w:rsid w:val="001403D8"/>
    <w:rsid w:val="00141410"/>
    <w:rsid w:val="001424D0"/>
    <w:rsid w:val="00142918"/>
    <w:rsid w:val="00144819"/>
    <w:rsid w:val="00145198"/>
    <w:rsid w:val="00145352"/>
    <w:rsid w:val="001466C2"/>
    <w:rsid w:val="00147DCC"/>
    <w:rsid w:val="00147E28"/>
    <w:rsid w:val="0015012E"/>
    <w:rsid w:val="00150B8F"/>
    <w:rsid w:val="00151F19"/>
    <w:rsid w:val="00152561"/>
    <w:rsid w:val="00152A90"/>
    <w:rsid w:val="00152DC7"/>
    <w:rsid w:val="001534AB"/>
    <w:rsid w:val="00154F24"/>
    <w:rsid w:val="00160737"/>
    <w:rsid w:val="001618A2"/>
    <w:rsid w:val="001621B7"/>
    <w:rsid w:val="0016224D"/>
    <w:rsid w:val="0016230F"/>
    <w:rsid w:val="001626C2"/>
    <w:rsid w:val="00162726"/>
    <w:rsid w:val="001635BB"/>
    <w:rsid w:val="00163CF3"/>
    <w:rsid w:val="00163E4E"/>
    <w:rsid w:val="00167349"/>
    <w:rsid w:val="0017238A"/>
    <w:rsid w:val="00175973"/>
    <w:rsid w:val="00175C9A"/>
    <w:rsid w:val="00176163"/>
    <w:rsid w:val="00176C17"/>
    <w:rsid w:val="00176E06"/>
    <w:rsid w:val="0017779D"/>
    <w:rsid w:val="00177B83"/>
    <w:rsid w:val="00177E2E"/>
    <w:rsid w:val="001815AF"/>
    <w:rsid w:val="00181DB6"/>
    <w:rsid w:val="0018243F"/>
    <w:rsid w:val="0018319B"/>
    <w:rsid w:val="001833E3"/>
    <w:rsid w:val="00183849"/>
    <w:rsid w:val="00184247"/>
    <w:rsid w:val="001854EF"/>
    <w:rsid w:val="0018584C"/>
    <w:rsid w:val="001859B2"/>
    <w:rsid w:val="00187118"/>
    <w:rsid w:val="001878F1"/>
    <w:rsid w:val="00190428"/>
    <w:rsid w:val="00190B24"/>
    <w:rsid w:val="0019297E"/>
    <w:rsid w:val="0019385C"/>
    <w:rsid w:val="00193C22"/>
    <w:rsid w:val="00194253"/>
    <w:rsid w:val="00194E23"/>
    <w:rsid w:val="00194F5D"/>
    <w:rsid w:val="001956D1"/>
    <w:rsid w:val="001965AE"/>
    <w:rsid w:val="001A1110"/>
    <w:rsid w:val="001A2822"/>
    <w:rsid w:val="001A2A27"/>
    <w:rsid w:val="001A2C7B"/>
    <w:rsid w:val="001A30E6"/>
    <w:rsid w:val="001A3F17"/>
    <w:rsid w:val="001A4824"/>
    <w:rsid w:val="001A4DB8"/>
    <w:rsid w:val="001A54A4"/>
    <w:rsid w:val="001A5A5F"/>
    <w:rsid w:val="001A68D3"/>
    <w:rsid w:val="001A74AA"/>
    <w:rsid w:val="001A77A5"/>
    <w:rsid w:val="001B1480"/>
    <w:rsid w:val="001B148B"/>
    <w:rsid w:val="001B26EB"/>
    <w:rsid w:val="001B331F"/>
    <w:rsid w:val="001B4FB8"/>
    <w:rsid w:val="001B542A"/>
    <w:rsid w:val="001B5B66"/>
    <w:rsid w:val="001B66A7"/>
    <w:rsid w:val="001C3A29"/>
    <w:rsid w:val="001C5791"/>
    <w:rsid w:val="001C6313"/>
    <w:rsid w:val="001C687F"/>
    <w:rsid w:val="001C6C21"/>
    <w:rsid w:val="001C6CD1"/>
    <w:rsid w:val="001C7CA2"/>
    <w:rsid w:val="001D0BD6"/>
    <w:rsid w:val="001D278E"/>
    <w:rsid w:val="001D365E"/>
    <w:rsid w:val="001D3EBB"/>
    <w:rsid w:val="001D59AD"/>
    <w:rsid w:val="001E08EA"/>
    <w:rsid w:val="001E1000"/>
    <w:rsid w:val="001E15BF"/>
    <w:rsid w:val="001E2CEF"/>
    <w:rsid w:val="001E445D"/>
    <w:rsid w:val="001E6F2B"/>
    <w:rsid w:val="001E7B01"/>
    <w:rsid w:val="001F169D"/>
    <w:rsid w:val="001F1704"/>
    <w:rsid w:val="001F17AF"/>
    <w:rsid w:val="001F232A"/>
    <w:rsid w:val="001F2C39"/>
    <w:rsid w:val="001F2D75"/>
    <w:rsid w:val="001F3805"/>
    <w:rsid w:val="001F386F"/>
    <w:rsid w:val="001F3F8C"/>
    <w:rsid w:val="001F4376"/>
    <w:rsid w:val="001F4493"/>
    <w:rsid w:val="001F539D"/>
    <w:rsid w:val="001F6F42"/>
    <w:rsid w:val="001F7B09"/>
    <w:rsid w:val="0020065B"/>
    <w:rsid w:val="00200DB8"/>
    <w:rsid w:val="0020161F"/>
    <w:rsid w:val="00201AA2"/>
    <w:rsid w:val="002022E5"/>
    <w:rsid w:val="00203771"/>
    <w:rsid w:val="00203D7C"/>
    <w:rsid w:val="00204CC5"/>
    <w:rsid w:val="00205E46"/>
    <w:rsid w:val="00206041"/>
    <w:rsid w:val="00206303"/>
    <w:rsid w:val="002066F4"/>
    <w:rsid w:val="00212F62"/>
    <w:rsid w:val="0021301B"/>
    <w:rsid w:val="00213D7F"/>
    <w:rsid w:val="00214ABA"/>
    <w:rsid w:val="00214BDE"/>
    <w:rsid w:val="00215864"/>
    <w:rsid w:val="00215CA3"/>
    <w:rsid w:val="0021667F"/>
    <w:rsid w:val="00217959"/>
    <w:rsid w:val="00220DD9"/>
    <w:rsid w:val="00221E4F"/>
    <w:rsid w:val="00222411"/>
    <w:rsid w:val="0022399B"/>
    <w:rsid w:val="00224A87"/>
    <w:rsid w:val="00224B88"/>
    <w:rsid w:val="00231589"/>
    <w:rsid w:val="002319AE"/>
    <w:rsid w:val="002324EA"/>
    <w:rsid w:val="002328D8"/>
    <w:rsid w:val="00232C5C"/>
    <w:rsid w:val="00232EA6"/>
    <w:rsid w:val="00233FF7"/>
    <w:rsid w:val="00234CDC"/>
    <w:rsid w:val="00234E86"/>
    <w:rsid w:val="002372A9"/>
    <w:rsid w:val="00237367"/>
    <w:rsid w:val="00240BC6"/>
    <w:rsid w:val="00241003"/>
    <w:rsid w:val="002417E3"/>
    <w:rsid w:val="00243257"/>
    <w:rsid w:val="00244758"/>
    <w:rsid w:val="002459ED"/>
    <w:rsid w:val="00246E9B"/>
    <w:rsid w:val="00247090"/>
    <w:rsid w:val="0024738E"/>
    <w:rsid w:val="00250D63"/>
    <w:rsid w:val="002523FD"/>
    <w:rsid w:val="00253CFC"/>
    <w:rsid w:val="00255F7D"/>
    <w:rsid w:val="002563BA"/>
    <w:rsid w:val="00260B12"/>
    <w:rsid w:val="0026144D"/>
    <w:rsid w:val="002618B7"/>
    <w:rsid w:val="00261C7A"/>
    <w:rsid w:val="00263229"/>
    <w:rsid w:val="00263649"/>
    <w:rsid w:val="0026438D"/>
    <w:rsid w:val="00264F37"/>
    <w:rsid w:val="002652B4"/>
    <w:rsid w:val="00266457"/>
    <w:rsid w:val="002668D0"/>
    <w:rsid w:val="00267397"/>
    <w:rsid w:val="00267897"/>
    <w:rsid w:val="0027016D"/>
    <w:rsid w:val="002709C1"/>
    <w:rsid w:val="0027233B"/>
    <w:rsid w:val="00272D46"/>
    <w:rsid w:val="00273292"/>
    <w:rsid w:val="002735AB"/>
    <w:rsid w:val="002738D2"/>
    <w:rsid w:val="00274530"/>
    <w:rsid w:val="002747CB"/>
    <w:rsid w:val="00274AB6"/>
    <w:rsid w:val="002751B9"/>
    <w:rsid w:val="00275670"/>
    <w:rsid w:val="0027568A"/>
    <w:rsid w:val="002757A9"/>
    <w:rsid w:val="002774BF"/>
    <w:rsid w:val="00277578"/>
    <w:rsid w:val="002814F9"/>
    <w:rsid w:val="0028155B"/>
    <w:rsid w:val="00281DE7"/>
    <w:rsid w:val="002823BD"/>
    <w:rsid w:val="002826EE"/>
    <w:rsid w:val="00284FA8"/>
    <w:rsid w:val="0028694D"/>
    <w:rsid w:val="00286E54"/>
    <w:rsid w:val="00291141"/>
    <w:rsid w:val="0029227C"/>
    <w:rsid w:val="00293D31"/>
    <w:rsid w:val="00294546"/>
    <w:rsid w:val="00294C5A"/>
    <w:rsid w:val="00295489"/>
    <w:rsid w:val="00296440"/>
    <w:rsid w:val="00296B6D"/>
    <w:rsid w:val="002972EA"/>
    <w:rsid w:val="00297550"/>
    <w:rsid w:val="002A0FD8"/>
    <w:rsid w:val="002A1A4B"/>
    <w:rsid w:val="002A24B5"/>
    <w:rsid w:val="002A31AD"/>
    <w:rsid w:val="002A33E0"/>
    <w:rsid w:val="002A5A65"/>
    <w:rsid w:val="002A65FA"/>
    <w:rsid w:val="002A7403"/>
    <w:rsid w:val="002A7793"/>
    <w:rsid w:val="002B12B4"/>
    <w:rsid w:val="002B2E3F"/>
    <w:rsid w:val="002B3199"/>
    <w:rsid w:val="002B54FC"/>
    <w:rsid w:val="002B5AD6"/>
    <w:rsid w:val="002B615B"/>
    <w:rsid w:val="002B69F3"/>
    <w:rsid w:val="002B6F58"/>
    <w:rsid w:val="002B73F8"/>
    <w:rsid w:val="002B75F4"/>
    <w:rsid w:val="002B7A40"/>
    <w:rsid w:val="002C0290"/>
    <w:rsid w:val="002C1998"/>
    <w:rsid w:val="002C28A5"/>
    <w:rsid w:val="002C2985"/>
    <w:rsid w:val="002C353F"/>
    <w:rsid w:val="002C377F"/>
    <w:rsid w:val="002C432A"/>
    <w:rsid w:val="002C4B11"/>
    <w:rsid w:val="002C4E91"/>
    <w:rsid w:val="002C50A5"/>
    <w:rsid w:val="002C7F8F"/>
    <w:rsid w:val="002D1221"/>
    <w:rsid w:val="002D3A19"/>
    <w:rsid w:val="002D3CF2"/>
    <w:rsid w:val="002D47F9"/>
    <w:rsid w:val="002D4D29"/>
    <w:rsid w:val="002D4E35"/>
    <w:rsid w:val="002D610F"/>
    <w:rsid w:val="002D74B5"/>
    <w:rsid w:val="002E0AB7"/>
    <w:rsid w:val="002E0B12"/>
    <w:rsid w:val="002E1953"/>
    <w:rsid w:val="002E19F3"/>
    <w:rsid w:val="002E1EED"/>
    <w:rsid w:val="002E340D"/>
    <w:rsid w:val="002E3F16"/>
    <w:rsid w:val="002E3F93"/>
    <w:rsid w:val="002E4F17"/>
    <w:rsid w:val="002E4F1D"/>
    <w:rsid w:val="002E63BD"/>
    <w:rsid w:val="002E63EF"/>
    <w:rsid w:val="002E6BB3"/>
    <w:rsid w:val="002E71B3"/>
    <w:rsid w:val="002F03CD"/>
    <w:rsid w:val="002F0C3C"/>
    <w:rsid w:val="002F23E9"/>
    <w:rsid w:val="002F4AD6"/>
    <w:rsid w:val="002F5386"/>
    <w:rsid w:val="002F5996"/>
    <w:rsid w:val="002F67BD"/>
    <w:rsid w:val="003010FF"/>
    <w:rsid w:val="00301109"/>
    <w:rsid w:val="0030164B"/>
    <w:rsid w:val="00301C5B"/>
    <w:rsid w:val="003027B9"/>
    <w:rsid w:val="003031E2"/>
    <w:rsid w:val="00303A95"/>
    <w:rsid w:val="00304946"/>
    <w:rsid w:val="00304977"/>
    <w:rsid w:val="00304B4F"/>
    <w:rsid w:val="003057C0"/>
    <w:rsid w:val="00311DCF"/>
    <w:rsid w:val="00312071"/>
    <w:rsid w:val="00312659"/>
    <w:rsid w:val="00312AB1"/>
    <w:rsid w:val="00314F30"/>
    <w:rsid w:val="00315288"/>
    <w:rsid w:val="003157A6"/>
    <w:rsid w:val="003159CC"/>
    <w:rsid w:val="0031650F"/>
    <w:rsid w:val="00316858"/>
    <w:rsid w:val="00316BA5"/>
    <w:rsid w:val="00317AD8"/>
    <w:rsid w:val="00321B86"/>
    <w:rsid w:val="00322803"/>
    <w:rsid w:val="00323306"/>
    <w:rsid w:val="003237F0"/>
    <w:rsid w:val="00324E05"/>
    <w:rsid w:val="00326026"/>
    <w:rsid w:val="0032610A"/>
    <w:rsid w:val="00330481"/>
    <w:rsid w:val="00330860"/>
    <w:rsid w:val="003317EE"/>
    <w:rsid w:val="00331C1E"/>
    <w:rsid w:val="00331FC3"/>
    <w:rsid w:val="0033225E"/>
    <w:rsid w:val="0033249E"/>
    <w:rsid w:val="00332A12"/>
    <w:rsid w:val="00332D40"/>
    <w:rsid w:val="003337E2"/>
    <w:rsid w:val="003347E1"/>
    <w:rsid w:val="003366E8"/>
    <w:rsid w:val="003369A9"/>
    <w:rsid w:val="00337BE4"/>
    <w:rsid w:val="00340141"/>
    <w:rsid w:val="00340D7B"/>
    <w:rsid w:val="00341434"/>
    <w:rsid w:val="003430BD"/>
    <w:rsid w:val="00343197"/>
    <w:rsid w:val="003435AC"/>
    <w:rsid w:val="00343E2B"/>
    <w:rsid w:val="00343F89"/>
    <w:rsid w:val="00344AD1"/>
    <w:rsid w:val="00344C08"/>
    <w:rsid w:val="0034507B"/>
    <w:rsid w:val="003451A6"/>
    <w:rsid w:val="00346DD6"/>
    <w:rsid w:val="0034727B"/>
    <w:rsid w:val="003476D7"/>
    <w:rsid w:val="00347D4E"/>
    <w:rsid w:val="00351ED8"/>
    <w:rsid w:val="00352F25"/>
    <w:rsid w:val="0035330C"/>
    <w:rsid w:val="00354221"/>
    <w:rsid w:val="00354D8B"/>
    <w:rsid w:val="00355126"/>
    <w:rsid w:val="0035623F"/>
    <w:rsid w:val="00356BEA"/>
    <w:rsid w:val="00356E8A"/>
    <w:rsid w:val="00356E9D"/>
    <w:rsid w:val="0036023B"/>
    <w:rsid w:val="00360BC0"/>
    <w:rsid w:val="00361E9A"/>
    <w:rsid w:val="00365405"/>
    <w:rsid w:val="0036622C"/>
    <w:rsid w:val="003664B0"/>
    <w:rsid w:val="00366709"/>
    <w:rsid w:val="003667C2"/>
    <w:rsid w:val="00366BC4"/>
    <w:rsid w:val="00367964"/>
    <w:rsid w:val="00367F01"/>
    <w:rsid w:val="0037040B"/>
    <w:rsid w:val="003713D0"/>
    <w:rsid w:val="00371801"/>
    <w:rsid w:val="00372664"/>
    <w:rsid w:val="00373585"/>
    <w:rsid w:val="00374180"/>
    <w:rsid w:val="003742ED"/>
    <w:rsid w:val="0037603B"/>
    <w:rsid w:val="00376050"/>
    <w:rsid w:val="00376EAD"/>
    <w:rsid w:val="003773CE"/>
    <w:rsid w:val="00377B9D"/>
    <w:rsid w:val="00381CE3"/>
    <w:rsid w:val="00381EE5"/>
    <w:rsid w:val="0038250E"/>
    <w:rsid w:val="00383C5C"/>
    <w:rsid w:val="00383DA7"/>
    <w:rsid w:val="00386EAA"/>
    <w:rsid w:val="003904C7"/>
    <w:rsid w:val="0039060F"/>
    <w:rsid w:val="003907A0"/>
    <w:rsid w:val="00390D28"/>
    <w:rsid w:val="00391C75"/>
    <w:rsid w:val="00392A32"/>
    <w:rsid w:val="003959E9"/>
    <w:rsid w:val="00396A11"/>
    <w:rsid w:val="003A0134"/>
    <w:rsid w:val="003A11D8"/>
    <w:rsid w:val="003A1267"/>
    <w:rsid w:val="003A2739"/>
    <w:rsid w:val="003A28CE"/>
    <w:rsid w:val="003A42A3"/>
    <w:rsid w:val="003A4C2E"/>
    <w:rsid w:val="003A4D35"/>
    <w:rsid w:val="003A5298"/>
    <w:rsid w:val="003A566E"/>
    <w:rsid w:val="003A63D7"/>
    <w:rsid w:val="003A6A58"/>
    <w:rsid w:val="003A7355"/>
    <w:rsid w:val="003A7D76"/>
    <w:rsid w:val="003B06B7"/>
    <w:rsid w:val="003B1D99"/>
    <w:rsid w:val="003B2A93"/>
    <w:rsid w:val="003B3908"/>
    <w:rsid w:val="003B4145"/>
    <w:rsid w:val="003B47D8"/>
    <w:rsid w:val="003B4EA4"/>
    <w:rsid w:val="003B5378"/>
    <w:rsid w:val="003B56E9"/>
    <w:rsid w:val="003B5898"/>
    <w:rsid w:val="003C1307"/>
    <w:rsid w:val="003C3588"/>
    <w:rsid w:val="003C3ECB"/>
    <w:rsid w:val="003C56A7"/>
    <w:rsid w:val="003D0157"/>
    <w:rsid w:val="003D0170"/>
    <w:rsid w:val="003D15DE"/>
    <w:rsid w:val="003D1A54"/>
    <w:rsid w:val="003D2F58"/>
    <w:rsid w:val="003D37B9"/>
    <w:rsid w:val="003D4439"/>
    <w:rsid w:val="003D445E"/>
    <w:rsid w:val="003E019C"/>
    <w:rsid w:val="003E0236"/>
    <w:rsid w:val="003E2318"/>
    <w:rsid w:val="003E309F"/>
    <w:rsid w:val="003E338A"/>
    <w:rsid w:val="003E35F1"/>
    <w:rsid w:val="003E4F56"/>
    <w:rsid w:val="003E5358"/>
    <w:rsid w:val="003E62ED"/>
    <w:rsid w:val="003E7A62"/>
    <w:rsid w:val="003F6BF2"/>
    <w:rsid w:val="003F72D3"/>
    <w:rsid w:val="003F7F26"/>
    <w:rsid w:val="00400195"/>
    <w:rsid w:val="004001C8"/>
    <w:rsid w:val="0040076E"/>
    <w:rsid w:val="00402647"/>
    <w:rsid w:val="0040300E"/>
    <w:rsid w:val="00404CCC"/>
    <w:rsid w:val="0040658C"/>
    <w:rsid w:val="00410416"/>
    <w:rsid w:val="00410887"/>
    <w:rsid w:val="004117F4"/>
    <w:rsid w:val="00411B9E"/>
    <w:rsid w:val="00412ACF"/>
    <w:rsid w:val="00413565"/>
    <w:rsid w:val="004139F6"/>
    <w:rsid w:val="00414A5A"/>
    <w:rsid w:val="00414DBB"/>
    <w:rsid w:val="004150F0"/>
    <w:rsid w:val="00416A4B"/>
    <w:rsid w:val="00416C0B"/>
    <w:rsid w:val="00420A44"/>
    <w:rsid w:val="00421DE4"/>
    <w:rsid w:val="004237BE"/>
    <w:rsid w:val="00423D42"/>
    <w:rsid w:val="00424BF6"/>
    <w:rsid w:val="00427109"/>
    <w:rsid w:val="00427193"/>
    <w:rsid w:val="004279C6"/>
    <w:rsid w:val="00430603"/>
    <w:rsid w:val="004307AD"/>
    <w:rsid w:val="00430B26"/>
    <w:rsid w:val="00430DC4"/>
    <w:rsid w:val="00431D1D"/>
    <w:rsid w:val="00432EC0"/>
    <w:rsid w:val="0043318C"/>
    <w:rsid w:val="00434282"/>
    <w:rsid w:val="0043547D"/>
    <w:rsid w:val="00435B8B"/>
    <w:rsid w:val="00436393"/>
    <w:rsid w:val="0043656E"/>
    <w:rsid w:val="004365A0"/>
    <w:rsid w:val="00437739"/>
    <w:rsid w:val="00440E77"/>
    <w:rsid w:val="00443C48"/>
    <w:rsid w:val="00443EE6"/>
    <w:rsid w:val="0044463B"/>
    <w:rsid w:val="00444B48"/>
    <w:rsid w:val="00444C66"/>
    <w:rsid w:val="0044731C"/>
    <w:rsid w:val="00450D56"/>
    <w:rsid w:val="00450F96"/>
    <w:rsid w:val="00451956"/>
    <w:rsid w:val="00451C83"/>
    <w:rsid w:val="00457476"/>
    <w:rsid w:val="00457600"/>
    <w:rsid w:val="00457737"/>
    <w:rsid w:val="004577F8"/>
    <w:rsid w:val="00457E97"/>
    <w:rsid w:val="004606E0"/>
    <w:rsid w:val="00460F62"/>
    <w:rsid w:val="00462216"/>
    <w:rsid w:val="00462AB5"/>
    <w:rsid w:val="004643BC"/>
    <w:rsid w:val="0046483A"/>
    <w:rsid w:val="0046486B"/>
    <w:rsid w:val="00464D4F"/>
    <w:rsid w:val="004709B3"/>
    <w:rsid w:val="00471A9E"/>
    <w:rsid w:val="00471CFF"/>
    <w:rsid w:val="004723F2"/>
    <w:rsid w:val="004740A9"/>
    <w:rsid w:val="004756BE"/>
    <w:rsid w:val="00475989"/>
    <w:rsid w:val="00476538"/>
    <w:rsid w:val="00476F4D"/>
    <w:rsid w:val="004776D2"/>
    <w:rsid w:val="00477C99"/>
    <w:rsid w:val="00477EE5"/>
    <w:rsid w:val="00477F34"/>
    <w:rsid w:val="00483340"/>
    <w:rsid w:val="00483C1F"/>
    <w:rsid w:val="004851F4"/>
    <w:rsid w:val="00485AA2"/>
    <w:rsid w:val="00486457"/>
    <w:rsid w:val="00486C20"/>
    <w:rsid w:val="00486DB9"/>
    <w:rsid w:val="00487498"/>
    <w:rsid w:val="0048752E"/>
    <w:rsid w:val="00487ACD"/>
    <w:rsid w:val="004902EC"/>
    <w:rsid w:val="004912A5"/>
    <w:rsid w:val="00491375"/>
    <w:rsid w:val="00492A77"/>
    <w:rsid w:val="00496CB5"/>
    <w:rsid w:val="004A13E6"/>
    <w:rsid w:val="004A145F"/>
    <w:rsid w:val="004A159F"/>
    <w:rsid w:val="004A225A"/>
    <w:rsid w:val="004A2585"/>
    <w:rsid w:val="004A25D0"/>
    <w:rsid w:val="004A2EBD"/>
    <w:rsid w:val="004A31C6"/>
    <w:rsid w:val="004A3A9A"/>
    <w:rsid w:val="004A670B"/>
    <w:rsid w:val="004A7336"/>
    <w:rsid w:val="004A7FE4"/>
    <w:rsid w:val="004B093D"/>
    <w:rsid w:val="004B1845"/>
    <w:rsid w:val="004B305C"/>
    <w:rsid w:val="004B339C"/>
    <w:rsid w:val="004B381A"/>
    <w:rsid w:val="004B3887"/>
    <w:rsid w:val="004B4EAD"/>
    <w:rsid w:val="004B5A45"/>
    <w:rsid w:val="004B5DA5"/>
    <w:rsid w:val="004B7808"/>
    <w:rsid w:val="004B791B"/>
    <w:rsid w:val="004C0BB6"/>
    <w:rsid w:val="004C0BC2"/>
    <w:rsid w:val="004C1CCC"/>
    <w:rsid w:val="004C201B"/>
    <w:rsid w:val="004C2020"/>
    <w:rsid w:val="004C36AC"/>
    <w:rsid w:val="004C3E68"/>
    <w:rsid w:val="004C3F05"/>
    <w:rsid w:val="004C4597"/>
    <w:rsid w:val="004C736D"/>
    <w:rsid w:val="004D2010"/>
    <w:rsid w:val="004D2781"/>
    <w:rsid w:val="004D3910"/>
    <w:rsid w:val="004D4959"/>
    <w:rsid w:val="004D52F9"/>
    <w:rsid w:val="004D56AB"/>
    <w:rsid w:val="004D76BA"/>
    <w:rsid w:val="004D7BCC"/>
    <w:rsid w:val="004E1E08"/>
    <w:rsid w:val="004E208A"/>
    <w:rsid w:val="004E2512"/>
    <w:rsid w:val="004E2E6B"/>
    <w:rsid w:val="004E6238"/>
    <w:rsid w:val="004E73FE"/>
    <w:rsid w:val="004E7674"/>
    <w:rsid w:val="004E7E08"/>
    <w:rsid w:val="004F05A0"/>
    <w:rsid w:val="004F076A"/>
    <w:rsid w:val="004F366B"/>
    <w:rsid w:val="004F3913"/>
    <w:rsid w:val="004F3A50"/>
    <w:rsid w:val="004F47D7"/>
    <w:rsid w:val="004F5ECB"/>
    <w:rsid w:val="004F5F89"/>
    <w:rsid w:val="004F61A2"/>
    <w:rsid w:val="004F6D10"/>
    <w:rsid w:val="004F70B6"/>
    <w:rsid w:val="00500A40"/>
    <w:rsid w:val="00503424"/>
    <w:rsid w:val="00503DA8"/>
    <w:rsid w:val="00503E54"/>
    <w:rsid w:val="00504470"/>
    <w:rsid w:val="00505743"/>
    <w:rsid w:val="0050628E"/>
    <w:rsid w:val="00506E99"/>
    <w:rsid w:val="00510EA9"/>
    <w:rsid w:val="00510EFF"/>
    <w:rsid w:val="00511159"/>
    <w:rsid w:val="00512A4D"/>
    <w:rsid w:val="00513A75"/>
    <w:rsid w:val="00514B81"/>
    <w:rsid w:val="00515B32"/>
    <w:rsid w:val="005161B0"/>
    <w:rsid w:val="00516764"/>
    <w:rsid w:val="00517A57"/>
    <w:rsid w:val="00520093"/>
    <w:rsid w:val="00520C39"/>
    <w:rsid w:val="00520D5C"/>
    <w:rsid w:val="0052165F"/>
    <w:rsid w:val="005216F8"/>
    <w:rsid w:val="00522555"/>
    <w:rsid w:val="00522879"/>
    <w:rsid w:val="0052310F"/>
    <w:rsid w:val="00523451"/>
    <w:rsid w:val="005238E6"/>
    <w:rsid w:val="005244EB"/>
    <w:rsid w:val="00524D98"/>
    <w:rsid w:val="00527171"/>
    <w:rsid w:val="00527640"/>
    <w:rsid w:val="005277C2"/>
    <w:rsid w:val="00527AE9"/>
    <w:rsid w:val="005309BE"/>
    <w:rsid w:val="00530D7B"/>
    <w:rsid w:val="0053385C"/>
    <w:rsid w:val="005343A3"/>
    <w:rsid w:val="0053504A"/>
    <w:rsid w:val="0053571A"/>
    <w:rsid w:val="00536C5A"/>
    <w:rsid w:val="00536D05"/>
    <w:rsid w:val="005417C6"/>
    <w:rsid w:val="00541DA4"/>
    <w:rsid w:val="005429FD"/>
    <w:rsid w:val="00542CAB"/>
    <w:rsid w:val="00542CF6"/>
    <w:rsid w:val="0054355F"/>
    <w:rsid w:val="0054378D"/>
    <w:rsid w:val="00543BF6"/>
    <w:rsid w:val="00545600"/>
    <w:rsid w:val="0054569A"/>
    <w:rsid w:val="00546A4D"/>
    <w:rsid w:val="00546ED7"/>
    <w:rsid w:val="00546F52"/>
    <w:rsid w:val="0054770B"/>
    <w:rsid w:val="00552013"/>
    <w:rsid w:val="005541DC"/>
    <w:rsid w:val="0055458B"/>
    <w:rsid w:val="00554994"/>
    <w:rsid w:val="00554F6D"/>
    <w:rsid w:val="0055528D"/>
    <w:rsid w:val="005556C4"/>
    <w:rsid w:val="00557BB1"/>
    <w:rsid w:val="00561FF1"/>
    <w:rsid w:val="00563EE1"/>
    <w:rsid w:val="00570914"/>
    <w:rsid w:val="00570C28"/>
    <w:rsid w:val="005717D5"/>
    <w:rsid w:val="0057279D"/>
    <w:rsid w:val="005740F5"/>
    <w:rsid w:val="00576A55"/>
    <w:rsid w:val="0057758A"/>
    <w:rsid w:val="00577972"/>
    <w:rsid w:val="005817BC"/>
    <w:rsid w:val="00581939"/>
    <w:rsid w:val="00581A1F"/>
    <w:rsid w:val="00581EBE"/>
    <w:rsid w:val="00582417"/>
    <w:rsid w:val="005829E7"/>
    <w:rsid w:val="00582BBD"/>
    <w:rsid w:val="00583900"/>
    <w:rsid w:val="00584259"/>
    <w:rsid w:val="005845CD"/>
    <w:rsid w:val="00585A4F"/>
    <w:rsid w:val="00585C97"/>
    <w:rsid w:val="00585D29"/>
    <w:rsid w:val="00586641"/>
    <w:rsid w:val="00587999"/>
    <w:rsid w:val="00591111"/>
    <w:rsid w:val="00591606"/>
    <w:rsid w:val="00591978"/>
    <w:rsid w:val="0059333C"/>
    <w:rsid w:val="00593486"/>
    <w:rsid w:val="0059450D"/>
    <w:rsid w:val="00594C5E"/>
    <w:rsid w:val="0059579C"/>
    <w:rsid w:val="00596405"/>
    <w:rsid w:val="00596D0A"/>
    <w:rsid w:val="00597DF4"/>
    <w:rsid w:val="005A0988"/>
    <w:rsid w:val="005A0A0B"/>
    <w:rsid w:val="005A0FC2"/>
    <w:rsid w:val="005A1D10"/>
    <w:rsid w:val="005A2D17"/>
    <w:rsid w:val="005A45C5"/>
    <w:rsid w:val="005A564D"/>
    <w:rsid w:val="005A5B63"/>
    <w:rsid w:val="005A64C5"/>
    <w:rsid w:val="005A6787"/>
    <w:rsid w:val="005A6837"/>
    <w:rsid w:val="005A7B72"/>
    <w:rsid w:val="005B0086"/>
    <w:rsid w:val="005B0784"/>
    <w:rsid w:val="005B20CF"/>
    <w:rsid w:val="005B2559"/>
    <w:rsid w:val="005B55F3"/>
    <w:rsid w:val="005B59FB"/>
    <w:rsid w:val="005B7B07"/>
    <w:rsid w:val="005B7B19"/>
    <w:rsid w:val="005C0395"/>
    <w:rsid w:val="005C22CC"/>
    <w:rsid w:val="005C4BD2"/>
    <w:rsid w:val="005C5634"/>
    <w:rsid w:val="005C5BB9"/>
    <w:rsid w:val="005C6579"/>
    <w:rsid w:val="005C66E5"/>
    <w:rsid w:val="005C67A1"/>
    <w:rsid w:val="005C73D8"/>
    <w:rsid w:val="005C7D8D"/>
    <w:rsid w:val="005C7F65"/>
    <w:rsid w:val="005D15F6"/>
    <w:rsid w:val="005D17CB"/>
    <w:rsid w:val="005D3CE1"/>
    <w:rsid w:val="005D4402"/>
    <w:rsid w:val="005D47AA"/>
    <w:rsid w:val="005D4A2C"/>
    <w:rsid w:val="005D6121"/>
    <w:rsid w:val="005D7E57"/>
    <w:rsid w:val="005E0E66"/>
    <w:rsid w:val="005E1A44"/>
    <w:rsid w:val="005E3368"/>
    <w:rsid w:val="005E3488"/>
    <w:rsid w:val="005E4BFD"/>
    <w:rsid w:val="005E4D30"/>
    <w:rsid w:val="005E5F1C"/>
    <w:rsid w:val="005E6596"/>
    <w:rsid w:val="005E6871"/>
    <w:rsid w:val="005E750D"/>
    <w:rsid w:val="005E7BD1"/>
    <w:rsid w:val="005F0B8F"/>
    <w:rsid w:val="005F149F"/>
    <w:rsid w:val="005F1819"/>
    <w:rsid w:val="005F21CB"/>
    <w:rsid w:val="005F239B"/>
    <w:rsid w:val="005F3556"/>
    <w:rsid w:val="005F3CBD"/>
    <w:rsid w:val="005F46B5"/>
    <w:rsid w:val="005F48E0"/>
    <w:rsid w:val="005F5B95"/>
    <w:rsid w:val="005F5E79"/>
    <w:rsid w:val="005F6515"/>
    <w:rsid w:val="005F70B5"/>
    <w:rsid w:val="005F79EB"/>
    <w:rsid w:val="00600754"/>
    <w:rsid w:val="006009FA"/>
    <w:rsid w:val="006013F3"/>
    <w:rsid w:val="00602D79"/>
    <w:rsid w:val="00604A69"/>
    <w:rsid w:val="00604B5D"/>
    <w:rsid w:val="00604EDF"/>
    <w:rsid w:val="00607CDC"/>
    <w:rsid w:val="0061080D"/>
    <w:rsid w:val="0061173A"/>
    <w:rsid w:val="006124B8"/>
    <w:rsid w:val="00612858"/>
    <w:rsid w:val="0061290E"/>
    <w:rsid w:val="0061299A"/>
    <w:rsid w:val="00613099"/>
    <w:rsid w:val="006130F7"/>
    <w:rsid w:val="006153B1"/>
    <w:rsid w:val="00615F68"/>
    <w:rsid w:val="006165EE"/>
    <w:rsid w:val="006171BB"/>
    <w:rsid w:val="00617947"/>
    <w:rsid w:val="00617DB8"/>
    <w:rsid w:val="006204A0"/>
    <w:rsid w:val="00620584"/>
    <w:rsid w:val="00621D68"/>
    <w:rsid w:val="006220B5"/>
    <w:rsid w:val="006223A3"/>
    <w:rsid w:val="00622925"/>
    <w:rsid w:val="00622DE3"/>
    <w:rsid w:val="00623335"/>
    <w:rsid w:val="00623FFB"/>
    <w:rsid w:val="0062461C"/>
    <w:rsid w:val="00625CAB"/>
    <w:rsid w:val="00626B81"/>
    <w:rsid w:val="0063025F"/>
    <w:rsid w:val="006302B1"/>
    <w:rsid w:val="00630AA3"/>
    <w:rsid w:val="006320E3"/>
    <w:rsid w:val="00633069"/>
    <w:rsid w:val="0064019B"/>
    <w:rsid w:val="006407E0"/>
    <w:rsid w:val="00640C14"/>
    <w:rsid w:val="0064115E"/>
    <w:rsid w:val="00641E98"/>
    <w:rsid w:val="00642997"/>
    <w:rsid w:val="00642D2A"/>
    <w:rsid w:val="00644C72"/>
    <w:rsid w:val="006476DB"/>
    <w:rsid w:val="00650EC0"/>
    <w:rsid w:val="006512F5"/>
    <w:rsid w:val="00651AC7"/>
    <w:rsid w:val="00652E3B"/>
    <w:rsid w:val="00653285"/>
    <w:rsid w:val="006535C8"/>
    <w:rsid w:val="00653794"/>
    <w:rsid w:val="006546D7"/>
    <w:rsid w:val="0065545D"/>
    <w:rsid w:val="0065592E"/>
    <w:rsid w:val="00655DB9"/>
    <w:rsid w:val="00657DDD"/>
    <w:rsid w:val="00660B8E"/>
    <w:rsid w:val="00660F76"/>
    <w:rsid w:val="00661415"/>
    <w:rsid w:val="006628C8"/>
    <w:rsid w:val="0066474E"/>
    <w:rsid w:val="00665167"/>
    <w:rsid w:val="006660D2"/>
    <w:rsid w:val="006662F4"/>
    <w:rsid w:val="00666DDB"/>
    <w:rsid w:val="00667AED"/>
    <w:rsid w:val="006702A7"/>
    <w:rsid w:val="00670731"/>
    <w:rsid w:val="00671958"/>
    <w:rsid w:val="00671ADD"/>
    <w:rsid w:val="00673D20"/>
    <w:rsid w:val="006748B8"/>
    <w:rsid w:val="006748EA"/>
    <w:rsid w:val="00674AAF"/>
    <w:rsid w:val="00674D9A"/>
    <w:rsid w:val="00674F9A"/>
    <w:rsid w:val="006750FB"/>
    <w:rsid w:val="0067552B"/>
    <w:rsid w:val="006758BD"/>
    <w:rsid w:val="006759B9"/>
    <w:rsid w:val="0067789C"/>
    <w:rsid w:val="00680730"/>
    <w:rsid w:val="00680A9E"/>
    <w:rsid w:val="006812E3"/>
    <w:rsid w:val="00681D47"/>
    <w:rsid w:val="006827F8"/>
    <w:rsid w:val="00682C2C"/>
    <w:rsid w:val="00683123"/>
    <w:rsid w:val="006840D3"/>
    <w:rsid w:val="00684D72"/>
    <w:rsid w:val="00684EE6"/>
    <w:rsid w:val="006850EE"/>
    <w:rsid w:val="00685EE0"/>
    <w:rsid w:val="006875F7"/>
    <w:rsid w:val="00687D95"/>
    <w:rsid w:val="00687DD6"/>
    <w:rsid w:val="0069093B"/>
    <w:rsid w:val="00691246"/>
    <w:rsid w:val="00691C08"/>
    <w:rsid w:val="00692704"/>
    <w:rsid w:val="00693700"/>
    <w:rsid w:val="00696F5A"/>
    <w:rsid w:val="00697C94"/>
    <w:rsid w:val="006A0523"/>
    <w:rsid w:val="006A09BC"/>
    <w:rsid w:val="006A1144"/>
    <w:rsid w:val="006A1BBB"/>
    <w:rsid w:val="006A25EA"/>
    <w:rsid w:val="006A329E"/>
    <w:rsid w:val="006A4C8E"/>
    <w:rsid w:val="006A5C5E"/>
    <w:rsid w:val="006A675F"/>
    <w:rsid w:val="006A731C"/>
    <w:rsid w:val="006A7894"/>
    <w:rsid w:val="006A7C93"/>
    <w:rsid w:val="006B00EA"/>
    <w:rsid w:val="006B2373"/>
    <w:rsid w:val="006B3B56"/>
    <w:rsid w:val="006B4320"/>
    <w:rsid w:val="006B533A"/>
    <w:rsid w:val="006B5F25"/>
    <w:rsid w:val="006B5F67"/>
    <w:rsid w:val="006B61E4"/>
    <w:rsid w:val="006B7128"/>
    <w:rsid w:val="006B71EC"/>
    <w:rsid w:val="006B7277"/>
    <w:rsid w:val="006C05F0"/>
    <w:rsid w:val="006C06C7"/>
    <w:rsid w:val="006C0D9F"/>
    <w:rsid w:val="006C2868"/>
    <w:rsid w:val="006C2FB2"/>
    <w:rsid w:val="006C3184"/>
    <w:rsid w:val="006C4006"/>
    <w:rsid w:val="006C5B91"/>
    <w:rsid w:val="006C62A6"/>
    <w:rsid w:val="006C6E4E"/>
    <w:rsid w:val="006C6E7B"/>
    <w:rsid w:val="006C7AFD"/>
    <w:rsid w:val="006D00F0"/>
    <w:rsid w:val="006D0490"/>
    <w:rsid w:val="006D18F9"/>
    <w:rsid w:val="006D1DC3"/>
    <w:rsid w:val="006D223A"/>
    <w:rsid w:val="006D250F"/>
    <w:rsid w:val="006D27B5"/>
    <w:rsid w:val="006D2901"/>
    <w:rsid w:val="006D3242"/>
    <w:rsid w:val="006D4CB1"/>
    <w:rsid w:val="006D771E"/>
    <w:rsid w:val="006E062B"/>
    <w:rsid w:val="006E37F3"/>
    <w:rsid w:val="006E41F1"/>
    <w:rsid w:val="006E61BD"/>
    <w:rsid w:val="006E71CC"/>
    <w:rsid w:val="006F11B1"/>
    <w:rsid w:val="006F22CF"/>
    <w:rsid w:val="006F2B0A"/>
    <w:rsid w:val="006F2DAA"/>
    <w:rsid w:val="006F33BF"/>
    <w:rsid w:val="006F414F"/>
    <w:rsid w:val="006F6D1F"/>
    <w:rsid w:val="006F771D"/>
    <w:rsid w:val="00701EB9"/>
    <w:rsid w:val="00703087"/>
    <w:rsid w:val="007034C0"/>
    <w:rsid w:val="00705311"/>
    <w:rsid w:val="00705C56"/>
    <w:rsid w:val="00706FD1"/>
    <w:rsid w:val="00707232"/>
    <w:rsid w:val="007078BE"/>
    <w:rsid w:val="00707A36"/>
    <w:rsid w:val="007107FF"/>
    <w:rsid w:val="00710E50"/>
    <w:rsid w:val="0071156E"/>
    <w:rsid w:val="00711638"/>
    <w:rsid w:val="0071253B"/>
    <w:rsid w:val="00712CC9"/>
    <w:rsid w:val="0071335F"/>
    <w:rsid w:val="00713557"/>
    <w:rsid w:val="00713DA2"/>
    <w:rsid w:val="007148BE"/>
    <w:rsid w:val="00715319"/>
    <w:rsid w:val="00716985"/>
    <w:rsid w:val="00716E21"/>
    <w:rsid w:val="0072026A"/>
    <w:rsid w:val="00720778"/>
    <w:rsid w:val="00720BDE"/>
    <w:rsid w:val="00721A3E"/>
    <w:rsid w:val="007222E0"/>
    <w:rsid w:val="00722B8C"/>
    <w:rsid w:val="0072357B"/>
    <w:rsid w:val="00724092"/>
    <w:rsid w:val="00725157"/>
    <w:rsid w:val="00727D40"/>
    <w:rsid w:val="0073074E"/>
    <w:rsid w:val="00731B8E"/>
    <w:rsid w:val="00731D18"/>
    <w:rsid w:val="00732316"/>
    <w:rsid w:val="00732802"/>
    <w:rsid w:val="0073358A"/>
    <w:rsid w:val="00733593"/>
    <w:rsid w:val="00735FFF"/>
    <w:rsid w:val="00736511"/>
    <w:rsid w:val="007369FB"/>
    <w:rsid w:val="007372E7"/>
    <w:rsid w:val="007373AF"/>
    <w:rsid w:val="00737EBA"/>
    <w:rsid w:val="00737F9A"/>
    <w:rsid w:val="00740FE3"/>
    <w:rsid w:val="00741100"/>
    <w:rsid w:val="0074140C"/>
    <w:rsid w:val="00741EF2"/>
    <w:rsid w:val="00742B44"/>
    <w:rsid w:val="0074326E"/>
    <w:rsid w:val="007434DD"/>
    <w:rsid w:val="007434FE"/>
    <w:rsid w:val="00743ED8"/>
    <w:rsid w:val="00744F7C"/>
    <w:rsid w:val="00745C26"/>
    <w:rsid w:val="00750057"/>
    <w:rsid w:val="007519DD"/>
    <w:rsid w:val="00752AAA"/>
    <w:rsid w:val="00752ACA"/>
    <w:rsid w:val="00752AF4"/>
    <w:rsid w:val="00753C8C"/>
    <w:rsid w:val="00754F72"/>
    <w:rsid w:val="007555CC"/>
    <w:rsid w:val="007572BA"/>
    <w:rsid w:val="007573D4"/>
    <w:rsid w:val="007577FF"/>
    <w:rsid w:val="00757A8A"/>
    <w:rsid w:val="00757E0F"/>
    <w:rsid w:val="0076002E"/>
    <w:rsid w:val="007605C1"/>
    <w:rsid w:val="00760CFA"/>
    <w:rsid w:val="00761496"/>
    <w:rsid w:val="00761B7A"/>
    <w:rsid w:val="00762838"/>
    <w:rsid w:val="00763636"/>
    <w:rsid w:val="00765214"/>
    <w:rsid w:val="0076584D"/>
    <w:rsid w:val="007661BD"/>
    <w:rsid w:val="00767289"/>
    <w:rsid w:val="007674F1"/>
    <w:rsid w:val="00770A2C"/>
    <w:rsid w:val="00772762"/>
    <w:rsid w:val="00773B3D"/>
    <w:rsid w:val="0077472F"/>
    <w:rsid w:val="00775911"/>
    <w:rsid w:val="007761DD"/>
    <w:rsid w:val="00780C62"/>
    <w:rsid w:val="00781582"/>
    <w:rsid w:val="007819AE"/>
    <w:rsid w:val="00781A27"/>
    <w:rsid w:val="00781B06"/>
    <w:rsid w:val="0078206B"/>
    <w:rsid w:val="00782331"/>
    <w:rsid w:val="007834E5"/>
    <w:rsid w:val="00783851"/>
    <w:rsid w:val="00786053"/>
    <w:rsid w:val="0078685F"/>
    <w:rsid w:val="00786B60"/>
    <w:rsid w:val="00786C0A"/>
    <w:rsid w:val="00791622"/>
    <w:rsid w:val="00791729"/>
    <w:rsid w:val="00792458"/>
    <w:rsid w:val="00793089"/>
    <w:rsid w:val="0079315E"/>
    <w:rsid w:val="00795D1E"/>
    <w:rsid w:val="00796245"/>
    <w:rsid w:val="0079693E"/>
    <w:rsid w:val="00796E94"/>
    <w:rsid w:val="007971ED"/>
    <w:rsid w:val="00797FF8"/>
    <w:rsid w:val="007A0BB0"/>
    <w:rsid w:val="007A1CD9"/>
    <w:rsid w:val="007A325B"/>
    <w:rsid w:val="007A342F"/>
    <w:rsid w:val="007A3E65"/>
    <w:rsid w:val="007A3F91"/>
    <w:rsid w:val="007A5786"/>
    <w:rsid w:val="007A5B28"/>
    <w:rsid w:val="007A5BB1"/>
    <w:rsid w:val="007A5EB7"/>
    <w:rsid w:val="007A6404"/>
    <w:rsid w:val="007A76FF"/>
    <w:rsid w:val="007B388B"/>
    <w:rsid w:val="007B3B62"/>
    <w:rsid w:val="007B3B92"/>
    <w:rsid w:val="007B697E"/>
    <w:rsid w:val="007C0E27"/>
    <w:rsid w:val="007C19A2"/>
    <w:rsid w:val="007C1EF4"/>
    <w:rsid w:val="007C2760"/>
    <w:rsid w:val="007C4CDD"/>
    <w:rsid w:val="007C5E14"/>
    <w:rsid w:val="007D22F8"/>
    <w:rsid w:val="007D249E"/>
    <w:rsid w:val="007D3289"/>
    <w:rsid w:val="007D3E63"/>
    <w:rsid w:val="007D428F"/>
    <w:rsid w:val="007D62A5"/>
    <w:rsid w:val="007D6A61"/>
    <w:rsid w:val="007E0556"/>
    <w:rsid w:val="007E0CFD"/>
    <w:rsid w:val="007E2107"/>
    <w:rsid w:val="007E215A"/>
    <w:rsid w:val="007E2302"/>
    <w:rsid w:val="007E3336"/>
    <w:rsid w:val="007E36B8"/>
    <w:rsid w:val="007E443C"/>
    <w:rsid w:val="007E461E"/>
    <w:rsid w:val="007E7CE8"/>
    <w:rsid w:val="007F133E"/>
    <w:rsid w:val="007F1CD3"/>
    <w:rsid w:val="007F3464"/>
    <w:rsid w:val="007F5C17"/>
    <w:rsid w:val="007F5C85"/>
    <w:rsid w:val="007F5E23"/>
    <w:rsid w:val="00800B37"/>
    <w:rsid w:val="008014CF"/>
    <w:rsid w:val="00801965"/>
    <w:rsid w:val="00803573"/>
    <w:rsid w:val="00804062"/>
    <w:rsid w:val="0080553E"/>
    <w:rsid w:val="00805AE7"/>
    <w:rsid w:val="0080675F"/>
    <w:rsid w:val="0080740A"/>
    <w:rsid w:val="00807A98"/>
    <w:rsid w:val="00807F2E"/>
    <w:rsid w:val="00810A8E"/>
    <w:rsid w:val="008115DC"/>
    <w:rsid w:val="00811FF7"/>
    <w:rsid w:val="008123FA"/>
    <w:rsid w:val="0081264B"/>
    <w:rsid w:val="00812C03"/>
    <w:rsid w:val="00812E07"/>
    <w:rsid w:val="00813D9B"/>
    <w:rsid w:val="00814E7E"/>
    <w:rsid w:val="00815488"/>
    <w:rsid w:val="00815637"/>
    <w:rsid w:val="008176E8"/>
    <w:rsid w:val="00817BB6"/>
    <w:rsid w:val="0082034B"/>
    <w:rsid w:val="00821A66"/>
    <w:rsid w:val="00822287"/>
    <w:rsid w:val="00822B9E"/>
    <w:rsid w:val="0082510F"/>
    <w:rsid w:val="008252F4"/>
    <w:rsid w:val="00825382"/>
    <w:rsid w:val="00825F16"/>
    <w:rsid w:val="00830E6E"/>
    <w:rsid w:val="008314D8"/>
    <w:rsid w:val="00831FAB"/>
    <w:rsid w:val="0083318F"/>
    <w:rsid w:val="00834FEE"/>
    <w:rsid w:val="00835565"/>
    <w:rsid w:val="00835B45"/>
    <w:rsid w:val="0083703E"/>
    <w:rsid w:val="00837C13"/>
    <w:rsid w:val="00840389"/>
    <w:rsid w:val="008408EB"/>
    <w:rsid w:val="008409EE"/>
    <w:rsid w:val="00840DF6"/>
    <w:rsid w:val="00840F87"/>
    <w:rsid w:val="00841E61"/>
    <w:rsid w:val="00842052"/>
    <w:rsid w:val="00843512"/>
    <w:rsid w:val="008438CE"/>
    <w:rsid w:val="00844118"/>
    <w:rsid w:val="008446F5"/>
    <w:rsid w:val="00844E02"/>
    <w:rsid w:val="008458A7"/>
    <w:rsid w:val="00846BEE"/>
    <w:rsid w:val="008503A5"/>
    <w:rsid w:val="00851D59"/>
    <w:rsid w:val="00852170"/>
    <w:rsid w:val="00852944"/>
    <w:rsid w:val="00852BD0"/>
    <w:rsid w:val="00854469"/>
    <w:rsid w:val="0085572A"/>
    <w:rsid w:val="00856C2C"/>
    <w:rsid w:val="008600B9"/>
    <w:rsid w:val="008610FF"/>
    <w:rsid w:val="00861A1A"/>
    <w:rsid w:val="00862260"/>
    <w:rsid w:val="008634F7"/>
    <w:rsid w:val="0086379B"/>
    <w:rsid w:val="008647A6"/>
    <w:rsid w:val="008665E1"/>
    <w:rsid w:val="0087009A"/>
    <w:rsid w:val="0087134C"/>
    <w:rsid w:val="008713CB"/>
    <w:rsid w:val="0087179D"/>
    <w:rsid w:val="00872933"/>
    <w:rsid w:val="00872A6C"/>
    <w:rsid w:val="00873FA8"/>
    <w:rsid w:val="00873FAA"/>
    <w:rsid w:val="00874DB6"/>
    <w:rsid w:val="0087609E"/>
    <w:rsid w:val="00877E62"/>
    <w:rsid w:val="0088016E"/>
    <w:rsid w:val="008801D0"/>
    <w:rsid w:val="00880E50"/>
    <w:rsid w:val="00881988"/>
    <w:rsid w:val="00882C38"/>
    <w:rsid w:val="008832D8"/>
    <w:rsid w:val="00885A30"/>
    <w:rsid w:val="0088612D"/>
    <w:rsid w:val="008870D6"/>
    <w:rsid w:val="008872BB"/>
    <w:rsid w:val="008874F2"/>
    <w:rsid w:val="008875C6"/>
    <w:rsid w:val="00890526"/>
    <w:rsid w:val="00891A45"/>
    <w:rsid w:val="008927A3"/>
    <w:rsid w:val="00892B2E"/>
    <w:rsid w:val="00893F1F"/>
    <w:rsid w:val="00894221"/>
    <w:rsid w:val="008958D2"/>
    <w:rsid w:val="00895A9A"/>
    <w:rsid w:val="0089739B"/>
    <w:rsid w:val="00897868"/>
    <w:rsid w:val="008A15D8"/>
    <w:rsid w:val="008A195B"/>
    <w:rsid w:val="008A1D8F"/>
    <w:rsid w:val="008A25F4"/>
    <w:rsid w:val="008A27F3"/>
    <w:rsid w:val="008A2CA2"/>
    <w:rsid w:val="008A3B65"/>
    <w:rsid w:val="008A500A"/>
    <w:rsid w:val="008A6419"/>
    <w:rsid w:val="008A676A"/>
    <w:rsid w:val="008A71EA"/>
    <w:rsid w:val="008A7C3C"/>
    <w:rsid w:val="008B00DF"/>
    <w:rsid w:val="008B0E1D"/>
    <w:rsid w:val="008B1BD7"/>
    <w:rsid w:val="008B2DBD"/>
    <w:rsid w:val="008B39E7"/>
    <w:rsid w:val="008B3D33"/>
    <w:rsid w:val="008B3E23"/>
    <w:rsid w:val="008B4408"/>
    <w:rsid w:val="008B4D4B"/>
    <w:rsid w:val="008B5524"/>
    <w:rsid w:val="008B56F0"/>
    <w:rsid w:val="008B65DD"/>
    <w:rsid w:val="008B708F"/>
    <w:rsid w:val="008B716E"/>
    <w:rsid w:val="008C22BD"/>
    <w:rsid w:val="008C2590"/>
    <w:rsid w:val="008C2B92"/>
    <w:rsid w:val="008C2BC1"/>
    <w:rsid w:val="008C2BFE"/>
    <w:rsid w:val="008C34B5"/>
    <w:rsid w:val="008C389B"/>
    <w:rsid w:val="008C49EC"/>
    <w:rsid w:val="008C6624"/>
    <w:rsid w:val="008D1896"/>
    <w:rsid w:val="008D1B89"/>
    <w:rsid w:val="008D25D6"/>
    <w:rsid w:val="008D28E8"/>
    <w:rsid w:val="008D406B"/>
    <w:rsid w:val="008D6D52"/>
    <w:rsid w:val="008E090D"/>
    <w:rsid w:val="008E0A29"/>
    <w:rsid w:val="008E1658"/>
    <w:rsid w:val="008E299E"/>
    <w:rsid w:val="008E2CE5"/>
    <w:rsid w:val="008E319E"/>
    <w:rsid w:val="008E3438"/>
    <w:rsid w:val="008E3619"/>
    <w:rsid w:val="008E3CCD"/>
    <w:rsid w:val="008E4209"/>
    <w:rsid w:val="008E4309"/>
    <w:rsid w:val="008E5107"/>
    <w:rsid w:val="008E6F74"/>
    <w:rsid w:val="008F0939"/>
    <w:rsid w:val="008F147D"/>
    <w:rsid w:val="008F18A1"/>
    <w:rsid w:val="008F1ECB"/>
    <w:rsid w:val="008F218F"/>
    <w:rsid w:val="008F3C94"/>
    <w:rsid w:val="008F4B2E"/>
    <w:rsid w:val="008F539C"/>
    <w:rsid w:val="008F66D2"/>
    <w:rsid w:val="008F6F00"/>
    <w:rsid w:val="008F7735"/>
    <w:rsid w:val="0090160D"/>
    <w:rsid w:val="00904296"/>
    <w:rsid w:val="009043CC"/>
    <w:rsid w:val="0090540B"/>
    <w:rsid w:val="00905FF0"/>
    <w:rsid w:val="00906290"/>
    <w:rsid w:val="009064D2"/>
    <w:rsid w:val="00907ED9"/>
    <w:rsid w:val="00910135"/>
    <w:rsid w:val="00911DA3"/>
    <w:rsid w:val="00911DE2"/>
    <w:rsid w:val="009132B0"/>
    <w:rsid w:val="0091336C"/>
    <w:rsid w:val="009157EA"/>
    <w:rsid w:val="00915855"/>
    <w:rsid w:val="00916486"/>
    <w:rsid w:val="009176C8"/>
    <w:rsid w:val="00923E57"/>
    <w:rsid w:val="00924430"/>
    <w:rsid w:val="009266C4"/>
    <w:rsid w:val="009271BF"/>
    <w:rsid w:val="00927427"/>
    <w:rsid w:val="009309C5"/>
    <w:rsid w:val="00931EA5"/>
    <w:rsid w:val="00933137"/>
    <w:rsid w:val="00933615"/>
    <w:rsid w:val="00933728"/>
    <w:rsid w:val="00933A47"/>
    <w:rsid w:val="0093448D"/>
    <w:rsid w:val="00936CF7"/>
    <w:rsid w:val="00937168"/>
    <w:rsid w:val="009416B5"/>
    <w:rsid w:val="00942456"/>
    <w:rsid w:val="009426B7"/>
    <w:rsid w:val="009430AF"/>
    <w:rsid w:val="00943FC9"/>
    <w:rsid w:val="009449DC"/>
    <w:rsid w:val="00944D18"/>
    <w:rsid w:val="00944FDA"/>
    <w:rsid w:val="009464BD"/>
    <w:rsid w:val="0094784D"/>
    <w:rsid w:val="00947A76"/>
    <w:rsid w:val="00947D10"/>
    <w:rsid w:val="00951DD2"/>
    <w:rsid w:val="00954065"/>
    <w:rsid w:val="00954198"/>
    <w:rsid w:val="00955929"/>
    <w:rsid w:val="00956081"/>
    <w:rsid w:val="00957059"/>
    <w:rsid w:val="00960697"/>
    <w:rsid w:val="0096112C"/>
    <w:rsid w:val="00961173"/>
    <w:rsid w:val="0096179E"/>
    <w:rsid w:val="0096191C"/>
    <w:rsid w:val="00963A47"/>
    <w:rsid w:val="00964071"/>
    <w:rsid w:val="00965486"/>
    <w:rsid w:val="0096596E"/>
    <w:rsid w:val="00965974"/>
    <w:rsid w:val="0097056C"/>
    <w:rsid w:val="009706B2"/>
    <w:rsid w:val="00971884"/>
    <w:rsid w:val="0097247D"/>
    <w:rsid w:val="0097291E"/>
    <w:rsid w:val="00972FF1"/>
    <w:rsid w:val="00973BC6"/>
    <w:rsid w:val="009750B4"/>
    <w:rsid w:val="00975278"/>
    <w:rsid w:val="00976EDA"/>
    <w:rsid w:val="00977AA5"/>
    <w:rsid w:val="009817F2"/>
    <w:rsid w:val="00981D79"/>
    <w:rsid w:val="009830D6"/>
    <w:rsid w:val="00984365"/>
    <w:rsid w:val="009844FF"/>
    <w:rsid w:val="009849BA"/>
    <w:rsid w:val="009853CC"/>
    <w:rsid w:val="00986893"/>
    <w:rsid w:val="00987735"/>
    <w:rsid w:val="00987A93"/>
    <w:rsid w:val="009916D0"/>
    <w:rsid w:val="00992D48"/>
    <w:rsid w:val="00992E66"/>
    <w:rsid w:val="00995968"/>
    <w:rsid w:val="00996496"/>
    <w:rsid w:val="00996DA4"/>
    <w:rsid w:val="009A08BB"/>
    <w:rsid w:val="009A0A0F"/>
    <w:rsid w:val="009A1C41"/>
    <w:rsid w:val="009A1D48"/>
    <w:rsid w:val="009A291F"/>
    <w:rsid w:val="009A316A"/>
    <w:rsid w:val="009A34D9"/>
    <w:rsid w:val="009A3F9B"/>
    <w:rsid w:val="009A49EC"/>
    <w:rsid w:val="009A4FEB"/>
    <w:rsid w:val="009B1F3D"/>
    <w:rsid w:val="009B3A79"/>
    <w:rsid w:val="009B5458"/>
    <w:rsid w:val="009B6DFC"/>
    <w:rsid w:val="009C0D09"/>
    <w:rsid w:val="009C123E"/>
    <w:rsid w:val="009C2DB4"/>
    <w:rsid w:val="009C37BE"/>
    <w:rsid w:val="009C407C"/>
    <w:rsid w:val="009C4739"/>
    <w:rsid w:val="009C4EF1"/>
    <w:rsid w:val="009C58A0"/>
    <w:rsid w:val="009C6733"/>
    <w:rsid w:val="009C790A"/>
    <w:rsid w:val="009C79D8"/>
    <w:rsid w:val="009C7B8D"/>
    <w:rsid w:val="009D0A0C"/>
    <w:rsid w:val="009D1CFF"/>
    <w:rsid w:val="009D24EE"/>
    <w:rsid w:val="009D31CD"/>
    <w:rsid w:val="009D327E"/>
    <w:rsid w:val="009D34ED"/>
    <w:rsid w:val="009D3C78"/>
    <w:rsid w:val="009D4482"/>
    <w:rsid w:val="009D5FE6"/>
    <w:rsid w:val="009D7134"/>
    <w:rsid w:val="009D7E98"/>
    <w:rsid w:val="009E023A"/>
    <w:rsid w:val="009E339A"/>
    <w:rsid w:val="009E455F"/>
    <w:rsid w:val="009E6300"/>
    <w:rsid w:val="009E68E6"/>
    <w:rsid w:val="009E71F9"/>
    <w:rsid w:val="009F0B5D"/>
    <w:rsid w:val="009F0D04"/>
    <w:rsid w:val="009F19C1"/>
    <w:rsid w:val="009F36FE"/>
    <w:rsid w:val="009F5B27"/>
    <w:rsid w:val="009F5C47"/>
    <w:rsid w:val="00A0002C"/>
    <w:rsid w:val="00A006B7"/>
    <w:rsid w:val="00A01FA1"/>
    <w:rsid w:val="00A0230B"/>
    <w:rsid w:val="00A035FA"/>
    <w:rsid w:val="00A0505F"/>
    <w:rsid w:val="00A05140"/>
    <w:rsid w:val="00A06040"/>
    <w:rsid w:val="00A062FD"/>
    <w:rsid w:val="00A072F7"/>
    <w:rsid w:val="00A11FD8"/>
    <w:rsid w:val="00A12762"/>
    <w:rsid w:val="00A13461"/>
    <w:rsid w:val="00A1396A"/>
    <w:rsid w:val="00A13E58"/>
    <w:rsid w:val="00A14220"/>
    <w:rsid w:val="00A14BC4"/>
    <w:rsid w:val="00A1550E"/>
    <w:rsid w:val="00A16308"/>
    <w:rsid w:val="00A164BA"/>
    <w:rsid w:val="00A16D94"/>
    <w:rsid w:val="00A174EE"/>
    <w:rsid w:val="00A17867"/>
    <w:rsid w:val="00A2028A"/>
    <w:rsid w:val="00A21654"/>
    <w:rsid w:val="00A21CEF"/>
    <w:rsid w:val="00A23C86"/>
    <w:rsid w:val="00A23D72"/>
    <w:rsid w:val="00A24288"/>
    <w:rsid w:val="00A24EF1"/>
    <w:rsid w:val="00A25F09"/>
    <w:rsid w:val="00A25F69"/>
    <w:rsid w:val="00A27ED3"/>
    <w:rsid w:val="00A30018"/>
    <w:rsid w:val="00A312B8"/>
    <w:rsid w:val="00A313E2"/>
    <w:rsid w:val="00A316C3"/>
    <w:rsid w:val="00A31A92"/>
    <w:rsid w:val="00A31C57"/>
    <w:rsid w:val="00A334E1"/>
    <w:rsid w:val="00A334EB"/>
    <w:rsid w:val="00A339FC"/>
    <w:rsid w:val="00A33E24"/>
    <w:rsid w:val="00A343FB"/>
    <w:rsid w:val="00A34C61"/>
    <w:rsid w:val="00A351F4"/>
    <w:rsid w:val="00A3648B"/>
    <w:rsid w:val="00A3683D"/>
    <w:rsid w:val="00A36F41"/>
    <w:rsid w:val="00A37462"/>
    <w:rsid w:val="00A40942"/>
    <w:rsid w:val="00A43D95"/>
    <w:rsid w:val="00A4402B"/>
    <w:rsid w:val="00A44AFD"/>
    <w:rsid w:val="00A461AA"/>
    <w:rsid w:val="00A4651E"/>
    <w:rsid w:val="00A46CFD"/>
    <w:rsid w:val="00A46F71"/>
    <w:rsid w:val="00A50CF9"/>
    <w:rsid w:val="00A50E55"/>
    <w:rsid w:val="00A514D6"/>
    <w:rsid w:val="00A52479"/>
    <w:rsid w:val="00A52F03"/>
    <w:rsid w:val="00A53439"/>
    <w:rsid w:val="00A546E4"/>
    <w:rsid w:val="00A56207"/>
    <w:rsid w:val="00A562ED"/>
    <w:rsid w:val="00A56911"/>
    <w:rsid w:val="00A56B1D"/>
    <w:rsid w:val="00A57988"/>
    <w:rsid w:val="00A57FD9"/>
    <w:rsid w:val="00A6166D"/>
    <w:rsid w:val="00A63259"/>
    <w:rsid w:val="00A63BA8"/>
    <w:rsid w:val="00A64D94"/>
    <w:rsid w:val="00A657C3"/>
    <w:rsid w:val="00A67543"/>
    <w:rsid w:val="00A70A8A"/>
    <w:rsid w:val="00A711C5"/>
    <w:rsid w:val="00A716CD"/>
    <w:rsid w:val="00A746E2"/>
    <w:rsid w:val="00A750E9"/>
    <w:rsid w:val="00A76ABC"/>
    <w:rsid w:val="00A77039"/>
    <w:rsid w:val="00A809F9"/>
    <w:rsid w:val="00A80C04"/>
    <w:rsid w:val="00A80E19"/>
    <w:rsid w:val="00A81C3C"/>
    <w:rsid w:val="00A83FCB"/>
    <w:rsid w:val="00A84DB1"/>
    <w:rsid w:val="00A860A6"/>
    <w:rsid w:val="00A87257"/>
    <w:rsid w:val="00A90B36"/>
    <w:rsid w:val="00A919D1"/>
    <w:rsid w:val="00A92F52"/>
    <w:rsid w:val="00A93328"/>
    <w:rsid w:val="00A946CB"/>
    <w:rsid w:val="00A9745E"/>
    <w:rsid w:val="00A978C1"/>
    <w:rsid w:val="00AA1041"/>
    <w:rsid w:val="00AA1BA1"/>
    <w:rsid w:val="00AA23F1"/>
    <w:rsid w:val="00AA2596"/>
    <w:rsid w:val="00AA2976"/>
    <w:rsid w:val="00AA2A44"/>
    <w:rsid w:val="00AA2BBE"/>
    <w:rsid w:val="00AA33A8"/>
    <w:rsid w:val="00AA35F8"/>
    <w:rsid w:val="00AA38C3"/>
    <w:rsid w:val="00AA3A61"/>
    <w:rsid w:val="00AA41E6"/>
    <w:rsid w:val="00AA479D"/>
    <w:rsid w:val="00AA59E8"/>
    <w:rsid w:val="00AA6A69"/>
    <w:rsid w:val="00AA6E2A"/>
    <w:rsid w:val="00AB03FF"/>
    <w:rsid w:val="00AB1BB5"/>
    <w:rsid w:val="00AB254B"/>
    <w:rsid w:val="00AB3F91"/>
    <w:rsid w:val="00AB56F7"/>
    <w:rsid w:val="00AB7004"/>
    <w:rsid w:val="00AC01D6"/>
    <w:rsid w:val="00AC0A4D"/>
    <w:rsid w:val="00AC142F"/>
    <w:rsid w:val="00AC19E7"/>
    <w:rsid w:val="00AC2058"/>
    <w:rsid w:val="00AC3F83"/>
    <w:rsid w:val="00AC4004"/>
    <w:rsid w:val="00AC544F"/>
    <w:rsid w:val="00AC6AE5"/>
    <w:rsid w:val="00AC7D1F"/>
    <w:rsid w:val="00AD0868"/>
    <w:rsid w:val="00AD1096"/>
    <w:rsid w:val="00AD12E4"/>
    <w:rsid w:val="00AD144E"/>
    <w:rsid w:val="00AD26D0"/>
    <w:rsid w:val="00AD480F"/>
    <w:rsid w:val="00AD4984"/>
    <w:rsid w:val="00AD51DD"/>
    <w:rsid w:val="00AD535A"/>
    <w:rsid w:val="00AD6912"/>
    <w:rsid w:val="00AD69C6"/>
    <w:rsid w:val="00AD6A71"/>
    <w:rsid w:val="00AD73A3"/>
    <w:rsid w:val="00AE047F"/>
    <w:rsid w:val="00AE0A1D"/>
    <w:rsid w:val="00AE11AB"/>
    <w:rsid w:val="00AE13B3"/>
    <w:rsid w:val="00AE27F0"/>
    <w:rsid w:val="00AE3A02"/>
    <w:rsid w:val="00AE403D"/>
    <w:rsid w:val="00AE5037"/>
    <w:rsid w:val="00AE5452"/>
    <w:rsid w:val="00AE54B3"/>
    <w:rsid w:val="00AE56B9"/>
    <w:rsid w:val="00AE5905"/>
    <w:rsid w:val="00AE61FE"/>
    <w:rsid w:val="00AE6720"/>
    <w:rsid w:val="00AF02C0"/>
    <w:rsid w:val="00AF08E5"/>
    <w:rsid w:val="00AF097B"/>
    <w:rsid w:val="00AF0DA1"/>
    <w:rsid w:val="00AF1C29"/>
    <w:rsid w:val="00AF2A10"/>
    <w:rsid w:val="00AF361B"/>
    <w:rsid w:val="00AF3B5E"/>
    <w:rsid w:val="00AF46A2"/>
    <w:rsid w:val="00AF6ED0"/>
    <w:rsid w:val="00AF6FFB"/>
    <w:rsid w:val="00AF7DFE"/>
    <w:rsid w:val="00AF7E2F"/>
    <w:rsid w:val="00B001A5"/>
    <w:rsid w:val="00B01B19"/>
    <w:rsid w:val="00B01F1F"/>
    <w:rsid w:val="00B02866"/>
    <w:rsid w:val="00B029F4"/>
    <w:rsid w:val="00B02DE0"/>
    <w:rsid w:val="00B03B43"/>
    <w:rsid w:val="00B04E66"/>
    <w:rsid w:val="00B0505F"/>
    <w:rsid w:val="00B05E76"/>
    <w:rsid w:val="00B06285"/>
    <w:rsid w:val="00B0655F"/>
    <w:rsid w:val="00B06565"/>
    <w:rsid w:val="00B069D2"/>
    <w:rsid w:val="00B072FD"/>
    <w:rsid w:val="00B07512"/>
    <w:rsid w:val="00B11155"/>
    <w:rsid w:val="00B1218B"/>
    <w:rsid w:val="00B12C9C"/>
    <w:rsid w:val="00B1342A"/>
    <w:rsid w:val="00B137D7"/>
    <w:rsid w:val="00B141AF"/>
    <w:rsid w:val="00B14758"/>
    <w:rsid w:val="00B14BBB"/>
    <w:rsid w:val="00B154E6"/>
    <w:rsid w:val="00B16C67"/>
    <w:rsid w:val="00B17EE5"/>
    <w:rsid w:val="00B202F0"/>
    <w:rsid w:val="00B212DF"/>
    <w:rsid w:val="00B21376"/>
    <w:rsid w:val="00B214D9"/>
    <w:rsid w:val="00B231EC"/>
    <w:rsid w:val="00B23C2C"/>
    <w:rsid w:val="00B24E82"/>
    <w:rsid w:val="00B25337"/>
    <w:rsid w:val="00B26779"/>
    <w:rsid w:val="00B274AF"/>
    <w:rsid w:val="00B30199"/>
    <w:rsid w:val="00B30B17"/>
    <w:rsid w:val="00B31B52"/>
    <w:rsid w:val="00B32A4C"/>
    <w:rsid w:val="00B32FD0"/>
    <w:rsid w:val="00B344F3"/>
    <w:rsid w:val="00B3454F"/>
    <w:rsid w:val="00B3712C"/>
    <w:rsid w:val="00B37FFA"/>
    <w:rsid w:val="00B41741"/>
    <w:rsid w:val="00B42907"/>
    <w:rsid w:val="00B4386F"/>
    <w:rsid w:val="00B44677"/>
    <w:rsid w:val="00B44911"/>
    <w:rsid w:val="00B450B0"/>
    <w:rsid w:val="00B46B9A"/>
    <w:rsid w:val="00B51840"/>
    <w:rsid w:val="00B51AC5"/>
    <w:rsid w:val="00B5246E"/>
    <w:rsid w:val="00B53452"/>
    <w:rsid w:val="00B543DE"/>
    <w:rsid w:val="00B545E9"/>
    <w:rsid w:val="00B5464D"/>
    <w:rsid w:val="00B5590D"/>
    <w:rsid w:val="00B56CF0"/>
    <w:rsid w:val="00B56E53"/>
    <w:rsid w:val="00B57167"/>
    <w:rsid w:val="00B60E06"/>
    <w:rsid w:val="00B613DB"/>
    <w:rsid w:val="00B62B34"/>
    <w:rsid w:val="00B62DFA"/>
    <w:rsid w:val="00B6431D"/>
    <w:rsid w:val="00B658E3"/>
    <w:rsid w:val="00B6767F"/>
    <w:rsid w:val="00B67B3D"/>
    <w:rsid w:val="00B708B5"/>
    <w:rsid w:val="00B7106C"/>
    <w:rsid w:val="00B71A2F"/>
    <w:rsid w:val="00B71BC5"/>
    <w:rsid w:val="00B7216E"/>
    <w:rsid w:val="00B7224D"/>
    <w:rsid w:val="00B725ED"/>
    <w:rsid w:val="00B73325"/>
    <w:rsid w:val="00B73B7B"/>
    <w:rsid w:val="00B73D5E"/>
    <w:rsid w:val="00B73F81"/>
    <w:rsid w:val="00B748B6"/>
    <w:rsid w:val="00B7520B"/>
    <w:rsid w:val="00B76048"/>
    <w:rsid w:val="00B767D9"/>
    <w:rsid w:val="00B76FD0"/>
    <w:rsid w:val="00B80B12"/>
    <w:rsid w:val="00B80BEE"/>
    <w:rsid w:val="00B81A5B"/>
    <w:rsid w:val="00B81D84"/>
    <w:rsid w:val="00B82D72"/>
    <w:rsid w:val="00B85823"/>
    <w:rsid w:val="00B85950"/>
    <w:rsid w:val="00B859A7"/>
    <w:rsid w:val="00B86C87"/>
    <w:rsid w:val="00B87890"/>
    <w:rsid w:val="00B905A7"/>
    <w:rsid w:val="00B90CF1"/>
    <w:rsid w:val="00B91235"/>
    <w:rsid w:val="00B9183C"/>
    <w:rsid w:val="00B92755"/>
    <w:rsid w:val="00B93585"/>
    <w:rsid w:val="00B9464B"/>
    <w:rsid w:val="00B94859"/>
    <w:rsid w:val="00B9497F"/>
    <w:rsid w:val="00B94A96"/>
    <w:rsid w:val="00B94FB7"/>
    <w:rsid w:val="00B960AB"/>
    <w:rsid w:val="00B96165"/>
    <w:rsid w:val="00B96D94"/>
    <w:rsid w:val="00BA04B0"/>
    <w:rsid w:val="00BA0857"/>
    <w:rsid w:val="00BA1656"/>
    <w:rsid w:val="00BA3C10"/>
    <w:rsid w:val="00BA7715"/>
    <w:rsid w:val="00BB0567"/>
    <w:rsid w:val="00BB058C"/>
    <w:rsid w:val="00BB12E1"/>
    <w:rsid w:val="00BB1927"/>
    <w:rsid w:val="00BB239C"/>
    <w:rsid w:val="00BB2D99"/>
    <w:rsid w:val="00BB2F01"/>
    <w:rsid w:val="00BB3D71"/>
    <w:rsid w:val="00BB4B3A"/>
    <w:rsid w:val="00BB5B96"/>
    <w:rsid w:val="00BB678F"/>
    <w:rsid w:val="00BB69F1"/>
    <w:rsid w:val="00BB77D9"/>
    <w:rsid w:val="00BB7E2A"/>
    <w:rsid w:val="00BC0277"/>
    <w:rsid w:val="00BC06BB"/>
    <w:rsid w:val="00BC0701"/>
    <w:rsid w:val="00BC0E06"/>
    <w:rsid w:val="00BC23D1"/>
    <w:rsid w:val="00BC25BA"/>
    <w:rsid w:val="00BC34E9"/>
    <w:rsid w:val="00BC3B25"/>
    <w:rsid w:val="00BC5F61"/>
    <w:rsid w:val="00BC7EE4"/>
    <w:rsid w:val="00BD01A1"/>
    <w:rsid w:val="00BD18B9"/>
    <w:rsid w:val="00BD4252"/>
    <w:rsid w:val="00BD50CE"/>
    <w:rsid w:val="00BD5798"/>
    <w:rsid w:val="00BD694F"/>
    <w:rsid w:val="00BD6A3B"/>
    <w:rsid w:val="00BD6FC7"/>
    <w:rsid w:val="00BD7176"/>
    <w:rsid w:val="00BD7CCE"/>
    <w:rsid w:val="00BE18C4"/>
    <w:rsid w:val="00BE3142"/>
    <w:rsid w:val="00BE339D"/>
    <w:rsid w:val="00BE3E75"/>
    <w:rsid w:val="00BF08E6"/>
    <w:rsid w:val="00BF0DAA"/>
    <w:rsid w:val="00BF1689"/>
    <w:rsid w:val="00BF3CFD"/>
    <w:rsid w:val="00BF416B"/>
    <w:rsid w:val="00BF60E8"/>
    <w:rsid w:val="00BF6132"/>
    <w:rsid w:val="00BF613D"/>
    <w:rsid w:val="00BF6503"/>
    <w:rsid w:val="00BF6779"/>
    <w:rsid w:val="00BF67CC"/>
    <w:rsid w:val="00BF74DA"/>
    <w:rsid w:val="00BF7A92"/>
    <w:rsid w:val="00C00065"/>
    <w:rsid w:val="00C00117"/>
    <w:rsid w:val="00C005D6"/>
    <w:rsid w:val="00C01AA2"/>
    <w:rsid w:val="00C02A96"/>
    <w:rsid w:val="00C034E8"/>
    <w:rsid w:val="00C04841"/>
    <w:rsid w:val="00C04BF6"/>
    <w:rsid w:val="00C052A9"/>
    <w:rsid w:val="00C056CA"/>
    <w:rsid w:val="00C065EC"/>
    <w:rsid w:val="00C06EB4"/>
    <w:rsid w:val="00C102E2"/>
    <w:rsid w:val="00C10566"/>
    <w:rsid w:val="00C10D0C"/>
    <w:rsid w:val="00C10F28"/>
    <w:rsid w:val="00C11553"/>
    <w:rsid w:val="00C115CF"/>
    <w:rsid w:val="00C11B5D"/>
    <w:rsid w:val="00C11E7A"/>
    <w:rsid w:val="00C11EBD"/>
    <w:rsid w:val="00C1404D"/>
    <w:rsid w:val="00C14DB3"/>
    <w:rsid w:val="00C1501B"/>
    <w:rsid w:val="00C1503D"/>
    <w:rsid w:val="00C15FD6"/>
    <w:rsid w:val="00C170E3"/>
    <w:rsid w:val="00C21017"/>
    <w:rsid w:val="00C214F7"/>
    <w:rsid w:val="00C21C2D"/>
    <w:rsid w:val="00C21DD2"/>
    <w:rsid w:val="00C22D85"/>
    <w:rsid w:val="00C23C4C"/>
    <w:rsid w:val="00C243CE"/>
    <w:rsid w:val="00C25A3F"/>
    <w:rsid w:val="00C26A0F"/>
    <w:rsid w:val="00C27AEB"/>
    <w:rsid w:val="00C30049"/>
    <w:rsid w:val="00C303C2"/>
    <w:rsid w:val="00C31DF5"/>
    <w:rsid w:val="00C32984"/>
    <w:rsid w:val="00C34183"/>
    <w:rsid w:val="00C35507"/>
    <w:rsid w:val="00C36349"/>
    <w:rsid w:val="00C374DF"/>
    <w:rsid w:val="00C3776B"/>
    <w:rsid w:val="00C405F2"/>
    <w:rsid w:val="00C409AF"/>
    <w:rsid w:val="00C413F8"/>
    <w:rsid w:val="00C413FD"/>
    <w:rsid w:val="00C42AEC"/>
    <w:rsid w:val="00C42B6B"/>
    <w:rsid w:val="00C43C7D"/>
    <w:rsid w:val="00C44252"/>
    <w:rsid w:val="00C4550C"/>
    <w:rsid w:val="00C45D34"/>
    <w:rsid w:val="00C4671D"/>
    <w:rsid w:val="00C46C68"/>
    <w:rsid w:val="00C474EA"/>
    <w:rsid w:val="00C47EC5"/>
    <w:rsid w:val="00C506AC"/>
    <w:rsid w:val="00C50A95"/>
    <w:rsid w:val="00C51B43"/>
    <w:rsid w:val="00C52C4A"/>
    <w:rsid w:val="00C53465"/>
    <w:rsid w:val="00C5399A"/>
    <w:rsid w:val="00C54A93"/>
    <w:rsid w:val="00C55072"/>
    <w:rsid w:val="00C55EAD"/>
    <w:rsid w:val="00C56432"/>
    <w:rsid w:val="00C571EC"/>
    <w:rsid w:val="00C57685"/>
    <w:rsid w:val="00C60F41"/>
    <w:rsid w:val="00C617F1"/>
    <w:rsid w:val="00C632E1"/>
    <w:rsid w:val="00C64AFD"/>
    <w:rsid w:val="00C6542F"/>
    <w:rsid w:val="00C65709"/>
    <w:rsid w:val="00C66643"/>
    <w:rsid w:val="00C668BA"/>
    <w:rsid w:val="00C67919"/>
    <w:rsid w:val="00C700F5"/>
    <w:rsid w:val="00C71613"/>
    <w:rsid w:val="00C717AA"/>
    <w:rsid w:val="00C72B1E"/>
    <w:rsid w:val="00C72B3A"/>
    <w:rsid w:val="00C7441E"/>
    <w:rsid w:val="00C74A3A"/>
    <w:rsid w:val="00C7671F"/>
    <w:rsid w:val="00C80E17"/>
    <w:rsid w:val="00C83652"/>
    <w:rsid w:val="00C90CDC"/>
    <w:rsid w:val="00C91BE3"/>
    <w:rsid w:val="00C92D00"/>
    <w:rsid w:val="00C9350C"/>
    <w:rsid w:val="00C94F96"/>
    <w:rsid w:val="00C961BA"/>
    <w:rsid w:val="00C97456"/>
    <w:rsid w:val="00C974E6"/>
    <w:rsid w:val="00CA019F"/>
    <w:rsid w:val="00CA0675"/>
    <w:rsid w:val="00CA1574"/>
    <w:rsid w:val="00CA2360"/>
    <w:rsid w:val="00CA23AC"/>
    <w:rsid w:val="00CA47C4"/>
    <w:rsid w:val="00CA5140"/>
    <w:rsid w:val="00CA5EBE"/>
    <w:rsid w:val="00CA7CAE"/>
    <w:rsid w:val="00CB006E"/>
    <w:rsid w:val="00CB0BF3"/>
    <w:rsid w:val="00CB1E8A"/>
    <w:rsid w:val="00CB2ABC"/>
    <w:rsid w:val="00CB2D2B"/>
    <w:rsid w:val="00CB38D1"/>
    <w:rsid w:val="00CB3A84"/>
    <w:rsid w:val="00CB502B"/>
    <w:rsid w:val="00CB5081"/>
    <w:rsid w:val="00CB688A"/>
    <w:rsid w:val="00CB68F4"/>
    <w:rsid w:val="00CB6A77"/>
    <w:rsid w:val="00CB6B56"/>
    <w:rsid w:val="00CB7241"/>
    <w:rsid w:val="00CC0AF8"/>
    <w:rsid w:val="00CC0B3E"/>
    <w:rsid w:val="00CC1847"/>
    <w:rsid w:val="00CC1A17"/>
    <w:rsid w:val="00CC2101"/>
    <w:rsid w:val="00CC22EA"/>
    <w:rsid w:val="00CC2886"/>
    <w:rsid w:val="00CC5769"/>
    <w:rsid w:val="00CC5A48"/>
    <w:rsid w:val="00CC5D0A"/>
    <w:rsid w:val="00CC63FE"/>
    <w:rsid w:val="00CD0832"/>
    <w:rsid w:val="00CD0874"/>
    <w:rsid w:val="00CD2939"/>
    <w:rsid w:val="00CD2E6B"/>
    <w:rsid w:val="00CD3054"/>
    <w:rsid w:val="00CD3C1C"/>
    <w:rsid w:val="00CD4EF1"/>
    <w:rsid w:val="00CD58BA"/>
    <w:rsid w:val="00CD6B0A"/>
    <w:rsid w:val="00CD6F52"/>
    <w:rsid w:val="00CE0738"/>
    <w:rsid w:val="00CE10DE"/>
    <w:rsid w:val="00CE21B1"/>
    <w:rsid w:val="00CE2229"/>
    <w:rsid w:val="00CE2582"/>
    <w:rsid w:val="00CE2651"/>
    <w:rsid w:val="00CE40E0"/>
    <w:rsid w:val="00CE5492"/>
    <w:rsid w:val="00CE5628"/>
    <w:rsid w:val="00CE5A24"/>
    <w:rsid w:val="00CE5B7F"/>
    <w:rsid w:val="00CE667E"/>
    <w:rsid w:val="00CF02BC"/>
    <w:rsid w:val="00CF1421"/>
    <w:rsid w:val="00CF1A88"/>
    <w:rsid w:val="00CF2035"/>
    <w:rsid w:val="00CF2676"/>
    <w:rsid w:val="00CF4F80"/>
    <w:rsid w:val="00CF5C82"/>
    <w:rsid w:val="00CF637C"/>
    <w:rsid w:val="00CF6E1F"/>
    <w:rsid w:val="00CF763A"/>
    <w:rsid w:val="00D00121"/>
    <w:rsid w:val="00D01B49"/>
    <w:rsid w:val="00D02E59"/>
    <w:rsid w:val="00D030B7"/>
    <w:rsid w:val="00D0403C"/>
    <w:rsid w:val="00D0498B"/>
    <w:rsid w:val="00D04E01"/>
    <w:rsid w:val="00D10364"/>
    <w:rsid w:val="00D118B0"/>
    <w:rsid w:val="00D1215F"/>
    <w:rsid w:val="00D12198"/>
    <w:rsid w:val="00D1314A"/>
    <w:rsid w:val="00D15D12"/>
    <w:rsid w:val="00D160C1"/>
    <w:rsid w:val="00D177E7"/>
    <w:rsid w:val="00D17B32"/>
    <w:rsid w:val="00D17D7A"/>
    <w:rsid w:val="00D20039"/>
    <w:rsid w:val="00D20371"/>
    <w:rsid w:val="00D21100"/>
    <w:rsid w:val="00D21EDB"/>
    <w:rsid w:val="00D22844"/>
    <w:rsid w:val="00D23006"/>
    <w:rsid w:val="00D237D7"/>
    <w:rsid w:val="00D23ACA"/>
    <w:rsid w:val="00D23EA3"/>
    <w:rsid w:val="00D25CCA"/>
    <w:rsid w:val="00D2658A"/>
    <w:rsid w:val="00D26E1F"/>
    <w:rsid w:val="00D26F7C"/>
    <w:rsid w:val="00D272DF"/>
    <w:rsid w:val="00D27954"/>
    <w:rsid w:val="00D27CFC"/>
    <w:rsid w:val="00D3081D"/>
    <w:rsid w:val="00D31BEA"/>
    <w:rsid w:val="00D32008"/>
    <w:rsid w:val="00D333B0"/>
    <w:rsid w:val="00D33691"/>
    <w:rsid w:val="00D34665"/>
    <w:rsid w:val="00D34D87"/>
    <w:rsid w:val="00D34F02"/>
    <w:rsid w:val="00D36530"/>
    <w:rsid w:val="00D36F2F"/>
    <w:rsid w:val="00D37662"/>
    <w:rsid w:val="00D37E4E"/>
    <w:rsid w:val="00D40455"/>
    <w:rsid w:val="00D42D1A"/>
    <w:rsid w:val="00D43255"/>
    <w:rsid w:val="00D433A3"/>
    <w:rsid w:val="00D436C7"/>
    <w:rsid w:val="00D454AA"/>
    <w:rsid w:val="00D45787"/>
    <w:rsid w:val="00D45859"/>
    <w:rsid w:val="00D45D61"/>
    <w:rsid w:val="00D45F3E"/>
    <w:rsid w:val="00D468CC"/>
    <w:rsid w:val="00D46D41"/>
    <w:rsid w:val="00D47318"/>
    <w:rsid w:val="00D50930"/>
    <w:rsid w:val="00D50969"/>
    <w:rsid w:val="00D50B48"/>
    <w:rsid w:val="00D517D9"/>
    <w:rsid w:val="00D51A7E"/>
    <w:rsid w:val="00D540D5"/>
    <w:rsid w:val="00D5502F"/>
    <w:rsid w:val="00D55416"/>
    <w:rsid w:val="00D55C15"/>
    <w:rsid w:val="00D55E26"/>
    <w:rsid w:val="00D5601C"/>
    <w:rsid w:val="00D57B1B"/>
    <w:rsid w:val="00D60294"/>
    <w:rsid w:val="00D6051A"/>
    <w:rsid w:val="00D60EF0"/>
    <w:rsid w:val="00D62236"/>
    <w:rsid w:val="00D6232B"/>
    <w:rsid w:val="00D63992"/>
    <w:rsid w:val="00D63FFA"/>
    <w:rsid w:val="00D65CCF"/>
    <w:rsid w:val="00D65EDB"/>
    <w:rsid w:val="00D6690E"/>
    <w:rsid w:val="00D6695E"/>
    <w:rsid w:val="00D67AAB"/>
    <w:rsid w:val="00D67B76"/>
    <w:rsid w:val="00D713C0"/>
    <w:rsid w:val="00D72634"/>
    <w:rsid w:val="00D7266D"/>
    <w:rsid w:val="00D7284E"/>
    <w:rsid w:val="00D747BF"/>
    <w:rsid w:val="00D74876"/>
    <w:rsid w:val="00D74A76"/>
    <w:rsid w:val="00D75366"/>
    <w:rsid w:val="00D76EFA"/>
    <w:rsid w:val="00D8085B"/>
    <w:rsid w:val="00D81A0A"/>
    <w:rsid w:val="00D826FC"/>
    <w:rsid w:val="00D83087"/>
    <w:rsid w:val="00D833B2"/>
    <w:rsid w:val="00D83528"/>
    <w:rsid w:val="00D8498E"/>
    <w:rsid w:val="00D84C43"/>
    <w:rsid w:val="00D851A0"/>
    <w:rsid w:val="00D85646"/>
    <w:rsid w:val="00D85A55"/>
    <w:rsid w:val="00D86A1B"/>
    <w:rsid w:val="00D916B0"/>
    <w:rsid w:val="00D91B12"/>
    <w:rsid w:val="00D9244A"/>
    <w:rsid w:val="00D9374A"/>
    <w:rsid w:val="00D95055"/>
    <w:rsid w:val="00D961AD"/>
    <w:rsid w:val="00D977ED"/>
    <w:rsid w:val="00DA1290"/>
    <w:rsid w:val="00DA1538"/>
    <w:rsid w:val="00DA1667"/>
    <w:rsid w:val="00DA1FDE"/>
    <w:rsid w:val="00DA214D"/>
    <w:rsid w:val="00DA2206"/>
    <w:rsid w:val="00DA32AA"/>
    <w:rsid w:val="00DA386A"/>
    <w:rsid w:val="00DA3A82"/>
    <w:rsid w:val="00DA3E4F"/>
    <w:rsid w:val="00DA435C"/>
    <w:rsid w:val="00DA5204"/>
    <w:rsid w:val="00DA5E76"/>
    <w:rsid w:val="00DB108C"/>
    <w:rsid w:val="00DB10DD"/>
    <w:rsid w:val="00DB3674"/>
    <w:rsid w:val="00DB3755"/>
    <w:rsid w:val="00DB3CD8"/>
    <w:rsid w:val="00DB5A77"/>
    <w:rsid w:val="00DB5FA7"/>
    <w:rsid w:val="00DB7D5B"/>
    <w:rsid w:val="00DB7EFE"/>
    <w:rsid w:val="00DC0080"/>
    <w:rsid w:val="00DC0EAD"/>
    <w:rsid w:val="00DC1097"/>
    <w:rsid w:val="00DC1B87"/>
    <w:rsid w:val="00DC1E53"/>
    <w:rsid w:val="00DC21B0"/>
    <w:rsid w:val="00DC2912"/>
    <w:rsid w:val="00DC4C29"/>
    <w:rsid w:val="00DC4F83"/>
    <w:rsid w:val="00DC5414"/>
    <w:rsid w:val="00DC550D"/>
    <w:rsid w:val="00DC5624"/>
    <w:rsid w:val="00DC5C40"/>
    <w:rsid w:val="00DC5FD2"/>
    <w:rsid w:val="00DC6811"/>
    <w:rsid w:val="00DC6CF4"/>
    <w:rsid w:val="00DC75DD"/>
    <w:rsid w:val="00DC7627"/>
    <w:rsid w:val="00DD01FD"/>
    <w:rsid w:val="00DD0241"/>
    <w:rsid w:val="00DD02AA"/>
    <w:rsid w:val="00DD2DF6"/>
    <w:rsid w:val="00DD30CD"/>
    <w:rsid w:val="00DD39BB"/>
    <w:rsid w:val="00DD442E"/>
    <w:rsid w:val="00DD4613"/>
    <w:rsid w:val="00DD633E"/>
    <w:rsid w:val="00DD6774"/>
    <w:rsid w:val="00DD718B"/>
    <w:rsid w:val="00DD7A4D"/>
    <w:rsid w:val="00DE110F"/>
    <w:rsid w:val="00DE16F7"/>
    <w:rsid w:val="00DE26C0"/>
    <w:rsid w:val="00DE2E67"/>
    <w:rsid w:val="00DE36F6"/>
    <w:rsid w:val="00DE3DE2"/>
    <w:rsid w:val="00DE4008"/>
    <w:rsid w:val="00DE54B7"/>
    <w:rsid w:val="00DE604C"/>
    <w:rsid w:val="00DE6FF4"/>
    <w:rsid w:val="00DE7A14"/>
    <w:rsid w:val="00DF0428"/>
    <w:rsid w:val="00DF14CF"/>
    <w:rsid w:val="00DF1EBA"/>
    <w:rsid w:val="00DF23A7"/>
    <w:rsid w:val="00DF3400"/>
    <w:rsid w:val="00DF3460"/>
    <w:rsid w:val="00DF3E17"/>
    <w:rsid w:val="00DF4BDE"/>
    <w:rsid w:val="00DF4E95"/>
    <w:rsid w:val="00DF5106"/>
    <w:rsid w:val="00DF5561"/>
    <w:rsid w:val="00DF5E6E"/>
    <w:rsid w:val="00DF72CE"/>
    <w:rsid w:val="00DF77F4"/>
    <w:rsid w:val="00E00EF3"/>
    <w:rsid w:val="00E01A61"/>
    <w:rsid w:val="00E0398F"/>
    <w:rsid w:val="00E03E11"/>
    <w:rsid w:val="00E04292"/>
    <w:rsid w:val="00E04FC5"/>
    <w:rsid w:val="00E053BE"/>
    <w:rsid w:val="00E05793"/>
    <w:rsid w:val="00E073C4"/>
    <w:rsid w:val="00E10EBC"/>
    <w:rsid w:val="00E11222"/>
    <w:rsid w:val="00E1276E"/>
    <w:rsid w:val="00E12837"/>
    <w:rsid w:val="00E128AB"/>
    <w:rsid w:val="00E12EF7"/>
    <w:rsid w:val="00E1385F"/>
    <w:rsid w:val="00E15A37"/>
    <w:rsid w:val="00E16622"/>
    <w:rsid w:val="00E1697F"/>
    <w:rsid w:val="00E16BF9"/>
    <w:rsid w:val="00E17683"/>
    <w:rsid w:val="00E1797F"/>
    <w:rsid w:val="00E2053B"/>
    <w:rsid w:val="00E207D3"/>
    <w:rsid w:val="00E22D32"/>
    <w:rsid w:val="00E2597F"/>
    <w:rsid w:val="00E27C6E"/>
    <w:rsid w:val="00E27C9C"/>
    <w:rsid w:val="00E30073"/>
    <w:rsid w:val="00E30542"/>
    <w:rsid w:val="00E30FAA"/>
    <w:rsid w:val="00E319F5"/>
    <w:rsid w:val="00E323BE"/>
    <w:rsid w:val="00E33336"/>
    <w:rsid w:val="00E33517"/>
    <w:rsid w:val="00E34C93"/>
    <w:rsid w:val="00E34EEC"/>
    <w:rsid w:val="00E3503C"/>
    <w:rsid w:val="00E35B3C"/>
    <w:rsid w:val="00E35B6E"/>
    <w:rsid w:val="00E35FFD"/>
    <w:rsid w:val="00E36862"/>
    <w:rsid w:val="00E37315"/>
    <w:rsid w:val="00E377B6"/>
    <w:rsid w:val="00E4033A"/>
    <w:rsid w:val="00E40DF9"/>
    <w:rsid w:val="00E41055"/>
    <w:rsid w:val="00E43128"/>
    <w:rsid w:val="00E43B76"/>
    <w:rsid w:val="00E43F48"/>
    <w:rsid w:val="00E44313"/>
    <w:rsid w:val="00E473CA"/>
    <w:rsid w:val="00E47B5E"/>
    <w:rsid w:val="00E525DF"/>
    <w:rsid w:val="00E53BDF"/>
    <w:rsid w:val="00E54EF6"/>
    <w:rsid w:val="00E55A71"/>
    <w:rsid w:val="00E55BDA"/>
    <w:rsid w:val="00E56078"/>
    <w:rsid w:val="00E572B0"/>
    <w:rsid w:val="00E57FD8"/>
    <w:rsid w:val="00E60005"/>
    <w:rsid w:val="00E60AC0"/>
    <w:rsid w:val="00E620CA"/>
    <w:rsid w:val="00E62F26"/>
    <w:rsid w:val="00E631BA"/>
    <w:rsid w:val="00E637DC"/>
    <w:rsid w:val="00E63CB4"/>
    <w:rsid w:val="00E64A08"/>
    <w:rsid w:val="00E6606E"/>
    <w:rsid w:val="00E662AB"/>
    <w:rsid w:val="00E67862"/>
    <w:rsid w:val="00E67A87"/>
    <w:rsid w:val="00E70268"/>
    <w:rsid w:val="00E7057E"/>
    <w:rsid w:val="00E7222B"/>
    <w:rsid w:val="00E72367"/>
    <w:rsid w:val="00E72840"/>
    <w:rsid w:val="00E728F4"/>
    <w:rsid w:val="00E72BB0"/>
    <w:rsid w:val="00E73A5F"/>
    <w:rsid w:val="00E7460C"/>
    <w:rsid w:val="00E7495D"/>
    <w:rsid w:val="00E75562"/>
    <w:rsid w:val="00E76AFF"/>
    <w:rsid w:val="00E77141"/>
    <w:rsid w:val="00E80AF3"/>
    <w:rsid w:val="00E81C52"/>
    <w:rsid w:val="00E81CA5"/>
    <w:rsid w:val="00E84718"/>
    <w:rsid w:val="00E8495E"/>
    <w:rsid w:val="00E84B8D"/>
    <w:rsid w:val="00E854E8"/>
    <w:rsid w:val="00E863E1"/>
    <w:rsid w:val="00E87A67"/>
    <w:rsid w:val="00E9025E"/>
    <w:rsid w:val="00E9149B"/>
    <w:rsid w:val="00E92029"/>
    <w:rsid w:val="00E9262F"/>
    <w:rsid w:val="00E9283A"/>
    <w:rsid w:val="00E93830"/>
    <w:rsid w:val="00E941F0"/>
    <w:rsid w:val="00E958D8"/>
    <w:rsid w:val="00E95DBA"/>
    <w:rsid w:val="00E96266"/>
    <w:rsid w:val="00E96612"/>
    <w:rsid w:val="00E97BAC"/>
    <w:rsid w:val="00EA0023"/>
    <w:rsid w:val="00EA04D5"/>
    <w:rsid w:val="00EA1684"/>
    <w:rsid w:val="00EA18BE"/>
    <w:rsid w:val="00EA1C7C"/>
    <w:rsid w:val="00EA25BA"/>
    <w:rsid w:val="00EA47BC"/>
    <w:rsid w:val="00EA4B0F"/>
    <w:rsid w:val="00EA6076"/>
    <w:rsid w:val="00EA7594"/>
    <w:rsid w:val="00EB060A"/>
    <w:rsid w:val="00EB2A47"/>
    <w:rsid w:val="00EB34CF"/>
    <w:rsid w:val="00EB4A01"/>
    <w:rsid w:val="00EB5EAE"/>
    <w:rsid w:val="00EB6F49"/>
    <w:rsid w:val="00EB7BA3"/>
    <w:rsid w:val="00EC22E0"/>
    <w:rsid w:val="00EC29ED"/>
    <w:rsid w:val="00EC5A33"/>
    <w:rsid w:val="00EC6E77"/>
    <w:rsid w:val="00EC7807"/>
    <w:rsid w:val="00ED0D42"/>
    <w:rsid w:val="00ED18FB"/>
    <w:rsid w:val="00ED1ECB"/>
    <w:rsid w:val="00ED289F"/>
    <w:rsid w:val="00ED3816"/>
    <w:rsid w:val="00ED46A0"/>
    <w:rsid w:val="00ED48C4"/>
    <w:rsid w:val="00ED4C4E"/>
    <w:rsid w:val="00ED6276"/>
    <w:rsid w:val="00ED62A4"/>
    <w:rsid w:val="00ED66FD"/>
    <w:rsid w:val="00ED7587"/>
    <w:rsid w:val="00ED7F8D"/>
    <w:rsid w:val="00EE0E2B"/>
    <w:rsid w:val="00EE2501"/>
    <w:rsid w:val="00EE4AF6"/>
    <w:rsid w:val="00EE63C9"/>
    <w:rsid w:val="00EE7221"/>
    <w:rsid w:val="00EF087F"/>
    <w:rsid w:val="00EF1156"/>
    <w:rsid w:val="00EF125D"/>
    <w:rsid w:val="00EF1386"/>
    <w:rsid w:val="00EF2145"/>
    <w:rsid w:val="00EF35DB"/>
    <w:rsid w:val="00EF4896"/>
    <w:rsid w:val="00EF4BD7"/>
    <w:rsid w:val="00EF55BF"/>
    <w:rsid w:val="00EF55DF"/>
    <w:rsid w:val="00EF58BE"/>
    <w:rsid w:val="00F0037F"/>
    <w:rsid w:val="00F00B6C"/>
    <w:rsid w:val="00F0189D"/>
    <w:rsid w:val="00F03C26"/>
    <w:rsid w:val="00F048FB"/>
    <w:rsid w:val="00F05CEB"/>
    <w:rsid w:val="00F06200"/>
    <w:rsid w:val="00F06213"/>
    <w:rsid w:val="00F106B7"/>
    <w:rsid w:val="00F12384"/>
    <w:rsid w:val="00F12734"/>
    <w:rsid w:val="00F1276E"/>
    <w:rsid w:val="00F1389F"/>
    <w:rsid w:val="00F14917"/>
    <w:rsid w:val="00F14EC6"/>
    <w:rsid w:val="00F15131"/>
    <w:rsid w:val="00F15C80"/>
    <w:rsid w:val="00F16733"/>
    <w:rsid w:val="00F16C68"/>
    <w:rsid w:val="00F17306"/>
    <w:rsid w:val="00F17687"/>
    <w:rsid w:val="00F21631"/>
    <w:rsid w:val="00F21FF5"/>
    <w:rsid w:val="00F22CC4"/>
    <w:rsid w:val="00F23331"/>
    <w:rsid w:val="00F24A71"/>
    <w:rsid w:val="00F24F4C"/>
    <w:rsid w:val="00F2505C"/>
    <w:rsid w:val="00F250EC"/>
    <w:rsid w:val="00F254FE"/>
    <w:rsid w:val="00F25F1B"/>
    <w:rsid w:val="00F262AB"/>
    <w:rsid w:val="00F274FB"/>
    <w:rsid w:val="00F276B2"/>
    <w:rsid w:val="00F27C54"/>
    <w:rsid w:val="00F33745"/>
    <w:rsid w:val="00F33C8B"/>
    <w:rsid w:val="00F3411E"/>
    <w:rsid w:val="00F35081"/>
    <w:rsid w:val="00F3639D"/>
    <w:rsid w:val="00F3704C"/>
    <w:rsid w:val="00F40A3B"/>
    <w:rsid w:val="00F40B60"/>
    <w:rsid w:val="00F438DB"/>
    <w:rsid w:val="00F46E77"/>
    <w:rsid w:val="00F50085"/>
    <w:rsid w:val="00F50B03"/>
    <w:rsid w:val="00F50FEB"/>
    <w:rsid w:val="00F53761"/>
    <w:rsid w:val="00F55B86"/>
    <w:rsid w:val="00F5646E"/>
    <w:rsid w:val="00F569AF"/>
    <w:rsid w:val="00F57364"/>
    <w:rsid w:val="00F57514"/>
    <w:rsid w:val="00F57BF7"/>
    <w:rsid w:val="00F60608"/>
    <w:rsid w:val="00F60B87"/>
    <w:rsid w:val="00F60F6C"/>
    <w:rsid w:val="00F62E6C"/>
    <w:rsid w:val="00F64321"/>
    <w:rsid w:val="00F643AF"/>
    <w:rsid w:val="00F64F31"/>
    <w:rsid w:val="00F651FA"/>
    <w:rsid w:val="00F6582E"/>
    <w:rsid w:val="00F65908"/>
    <w:rsid w:val="00F66804"/>
    <w:rsid w:val="00F67420"/>
    <w:rsid w:val="00F73325"/>
    <w:rsid w:val="00F73C4A"/>
    <w:rsid w:val="00F73E99"/>
    <w:rsid w:val="00F7524B"/>
    <w:rsid w:val="00F754B7"/>
    <w:rsid w:val="00F807D8"/>
    <w:rsid w:val="00F82C18"/>
    <w:rsid w:val="00F83053"/>
    <w:rsid w:val="00F839E6"/>
    <w:rsid w:val="00F83F9C"/>
    <w:rsid w:val="00F84DA5"/>
    <w:rsid w:val="00F86857"/>
    <w:rsid w:val="00F87750"/>
    <w:rsid w:val="00F87E74"/>
    <w:rsid w:val="00F9028B"/>
    <w:rsid w:val="00F92559"/>
    <w:rsid w:val="00F9293E"/>
    <w:rsid w:val="00F93296"/>
    <w:rsid w:val="00F93A07"/>
    <w:rsid w:val="00F93C0C"/>
    <w:rsid w:val="00F94150"/>
    <w:rsid w:val="00F941A4"/>
    <w:rsid w:val="00F9589E"/>
    <w:rsid w:val="00F97BDD"/>
    <w:rsid w:val="00FA1568"/>
    <w:rsid w:val="00FA23EC"/>
    <w:rsid w:val="00FA32B4"/>
    <w:rsid w:val="00FA4536"/>
    <w:rsid w:val="00FA47F1"/>
    <w:rsid w:val="00FA4AB5"/>
    <w:rsid w:val="00FA5184"/>
    <w:rsid w:val="00FA5AFC"/>
    <w:rsid w:val="00FA6906"/>
    <w:rsid w:val="00FA6946"/>
    <w:rsid w:val="00FB0D01"/>
    <w:rsid w:val="00FB0D0C"/>
    <w:rsid w:val="00FB14C2"/>
    <w:rsid w:val="00FB181E"/>
    <w:rsid w:val="00FB1984"/>
    <w:rsid w:val="00FB2D5A"/>
    <w:rsid w:val="00FB3294"/>
    <w:rsid w:val="00FB3AE8"/>
    <w:rsid w:val="00FB441F"/>
    <w:rsid w:val="00FB50B7"/>
    <w:rsid w:val="00FB707B"/>
    <w:rsid w:val="00FB780A"/>
    <w:rsid w:val="00FC0838"/>
    <w:rsid w:val="00FC0D9C"/>
    <w:rsid w:val="00FC422E"/>
    <w:rsid w:val="00FC5502"/>
    <w:rsid w:val="00FC7E43"/>
    <w:rsid w:val="00FD1E57"/>
    <w:rsid w:val="00FD2D70"/>
    <w:rsid w:val="00FD3225"/>
    <w:rsid w:val="00FD50EE"/>
    <w:rsid w:val="00FD6290"/>
    <w:rsid w:val="00FD6AB1"/>
    <w:rsid w:val="00FD7225"/>
    <w:rsid w:val="00FD777A"/>
    <w:rsid w:val="00FD7786"/>
    <w:rsid w:val="00FD7DD0"/>
    <w:rsid w:val="00FE12F0"/>
    <w:rsid w:val="00FE1B2A"/>
    <w:rsid w:val="00FE1E6C"/>
    <w:rsid w:val="00FE223B"/>
    <w:rsid w:val="00FE2458"/>
    <w:rsid w:val="00FE24CE"/>
    <w:rsid w:val="00FE27E0"/>
    <w:rsid w:val="00FE2813"/>
    <w:rsid w:val="00FE284A"/>
    <w:rsid w:val="00FE357D"/>
    <w:rsid w:val="00FE377F"/>
    <w:rsid w:val="00FE40F3"/>
    <w:rsid w:val="00FE4BAD"/>
    <w:rsid w:val="00FE5013"/>
    <w:rsid w:val="00FE655D"/>
    <w:rsid w:val="00FE739D"/>
    <w:rsid w:val="00FF06BE"/>
    <w:rsid w:val="00FF14B9"/>
    <w:rsid w:val="00FF1C27"/>
    <w:rsid w:val="00FF24A6"/>
    <w:rsid w:val="00FF2A19"/>
    <w:rsid w:val="00FF4210"/>
    <w:rsid w:val="00FF46C2"/>
    <w:rsid w:val="00FF58D8"/>
    <w:rsid w:val="00FF5A62"/>
    <w:rsid w:val="00FF60F1"/>
    <w:rsid w:val="00FF66B0"/>
    <w:rsid w:val="00FF7397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8513"/>
    <o:shapelayout v:ext="edit">
      <o:idmap v:ext="edit" data="1"/>
    </o:shapelayout>
  </w:shapeDefaults>
  <w:decimalSymbol w:val="."/>
  <w:listSeparator w:val=","/>
  <w14:docId w14:val="5DB040C3"/>
  <w15:docId w15:val="{5F347F24-DF4E-46B2-AAFA-BE86283E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A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84A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D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B5E"/>
    <w:rPr>
      <w:color w:val="0000FF"/>
      <w:u w:val="single"/>
    </w:rPr>
  </w:style>
  <w:style w:type="paragraph" w:styleId="ListParagraph">
    <w:name w:val="List Paragraph"/>
    <w:aliases w:val="Bullet,Numbered List Paragraph,Medium Grid 1 - Accent 21,Bullets,Headline 2,Main Bullets"/>
    <w:basedOn w:val="Normal"/>
    <w:link w:val="ListParagraphChar"/>
    <w:uiPriority w:val="34"/>
    <w:qFormat/>
    <w:rsid w:val="00AF3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F3B5E"/>
  </w:style>
  <w:style w:type="character" w:customStyle="1" w:styleId="ListParagraphChar">
    <w:name w:val="List Paragraph Char"/>
    <w:aliases w:val="Bullet Char,Numbered List Paragraph Char,Medium Grid 1 - Accent 21 Char,Bullets Char,Headline 2 Char,Main Bullets Char"/>
    <w:basedOn w:val="DefaultParagraphFont"/>
    <w:link w:val="ListParagraph"/>
    <w:uiPriority w:val="34"/>
    <w:locked/>
    <w:rsid w:val="00AF3B5E"/>
    <w:rPr>
      <w:rFonts w:ascii="Calibri" w:eastAsia="Calibri" w:hAnsi="Calibri" w:cs="Times New Roman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5E"/>
    <w:rPr>
      <w:rFonts w:ascii="Tahoma" w:eastAsia="Calibri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F3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5E"/>
    <w:rPr>
      <w:rFonts w:ascii="Calibri" w:eastAsia="Calibri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D3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910"/>
    <w:rPr>
      <w:rFonts w:ascii="Calibri" w:eastAsia="Calibri" w:hAnsi="Calibri" w:cs="Times New Roman"/>
      <w:lang w:eastAsia="en-CA"/>
    </w:rPr>
  </w:style>
  <w:style w:type="paragraph" w:styleId="Caption">
    <w:name w:val="caption"/>
    <w:basedOn w:val="Normal"/>
    <w:next w:val="Normal"/>
    <w:uiPriority w:val="35"/>
    <w:unhideWhenUsed/>
    <w:qFormat/>
    <w:rsid w:val="00A34C61"/>
    <w:rPr>
      <w:b/>
      <w:bCs/>
      <w:color w:val="4F81BD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4C736D"/>
    <w:rPr>
      <w:b/>
      <w:bCs/>
    </w:rPr>
  </w:style>
  <w:style w:type="character" w:styleId="Emphasis">
    <w:name w:val="Emphasis"/>
    <w:basedOn w:val="DefaultParagraphFont"/>
    <w:uiPriority w:val="20"/>
    <w:qFormat/>
    <w:rsid w:val="00ED3816"/>
    <w:rPr>
      <w:i/>
      <w:iCs/>
    </w:rPr>
  </w:style>
  <w:style w:type="table" w:styleId="TableGrid">
    <w:name w:val="Table Grid"/>
    <w:basedOn w:val="TableNormal"/>
    <w:uiPriority w:val="59"/>
    <w:rsid w:val="004F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214ABA"/>
  </w:style>
  <w:style w:type="paragraph" w:styleId="PlainText">
    <w:name w:val="Plain Text"/>
    <w:basedOn w:val="Normal"/>
    <w:link w:val="PlainTextChar"/>
    <w:uiPriority w:val="99"/>
    <w:unhideWhenUsed/>
    <w:rsid w:val="0035623F"/>
    <w:rPr>
      <w:rFonts w:ascii="Arial" w:eastAsia="Times New Roman" w:hAnsi="Arial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623F"/>
    <w:rPr>
      <w:rFonts w:ascii="Arial" w:eastAsia="Times New Roman" w:hAnsi="Arial"/>
      <w:sz w:val="21"/>
      <w:szCs w:val="21"/>
      <w:lang w:eastAsia="en-US"/>
    </w:rPr>
  </w:style>
  <w:style w:type="paragraph" w:customStyle="1" w:styleId="Default">
    <w:name w:val="Default"/>
    <w:rsid w:val="008014C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21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12">
    <w:name w:val="Pa12"/>
    <w:basedOn w:val="Normal"/>
    <w:uiPriority w:val="99"/>
    <w:rsid w:val="003D15DE"/>
    <w:pPr>
      <w:autoSpaceDE w:val="0"/>
      <w:autoSpaceDN w:val="0"/>
      <w:spacing w:line="171" w:lineRule="atLeast"/>
    </w:pPr>
    <w:rPr>
      <w:rFonts w:ascii="Caecilia LT Std Light" w:eastAsiaTheme="minorHAnsi" w:hAnsi="Caecilia LT Std Light"/>
      <w:sz w:val="24"/>
      <w:szCs w:val="24"/>
    </w:rPr>
  </w:style>
  <w:style w:type="character" w:customStyle="1" w:styleId="A11">
    <w:name w:val="A11"/>
    <w:basedOn w:val="DefaultParagraphFont"/>
    <w:uiPriority w:val="99"/>
    <w:rsid w:val="003D15DE"/>
    <w:rPr>
      <w:rFonts w:ascii="Caecilia LT Std Light" w:hAnsi="Caecilia LT Std Light" w:hint="default"/>
      <w:b/>
      <w:bCs/>
      <w:color w:val="7EA540"/>
    </w:rPr>
  </w:style>
  <w:style w:type="character" w:styleId="FollowedHyperlink">
    <w:name w:val="FollowedHyperlink"/>
    <w:basedOn w:val="DefaultParagraphFont"/>
    <w:uiPriority w:val="99"/>
    <w:semiHidden/>
    <w:unhideWhenUsed/>
    <w:rsid w:val="00C47EC5"/>
    <w:rPr>
      <w:color w:val="800080" w:themeColor="followedHyperlink"/>
      <w:u w:val="single"/>
    </w:rPr>
  </w:style>
  <w:style w:type="character" w:customStyle="1" w:styleId="A3">
    <w:name w:val="A3"/>
    <w:uiPriority w:val="99"/>
    <w:rsid w:val="00693700"/>
    <w:rPr>
      <w:rFonts w:cs="Myriad Pro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693700"/>
    <w:pPr>
      <w:spacing w:line="241" w:lineRule="atLeast"/>
    </w:pPr>
    <w:rPr>
      <w:rFonts w:ascii="Myriad Pro" w:eastAsiaTheme="minorHAnsi" w:hAnsi="Myriad Pro" w:cstheme="minorBidi"/>
      <w:color w:val="auto"/>
      <w:lang w:val="en-US" w:eastAsia="en-US"/>
    </w:rPr>
  </w:style>
  <w:style w:type="paragraph" w:customStyle="1" w:styleId="Normal1">
    <w:name w:val="Normal1"/>
    <w:basedOn w:val="Normal"/>
    <w:rsid w:val="00263649"/>
    <w:rPr>
      <w:rFonts w:ascii="Arial" w:eastAsia="Times New Roman" w:hAnsi="Arial" w:cs="Arial"/>
      <w:color w:val="000000"/>
    </w:rPr>
  </w:style>
  <w:style w:type="paragraph" w:styleId="Revision">
    <w:name w:val="Revision"/>
    <w:hidden/>
    <w:uiPriority w:val="99"/>
    <w:semiHidden/>
    <w:rsid w:val="00B67B3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E284A"/>
    <w:rPr>
      <w:rFonts w:asciiTheme="majorHAnsi" w:eastAsiaTheme="majorEastAsia" w:hAnsiTheme="majorHAnsi" w:cstheme="majorBidi"/>
      <w:b/>
      <w:bCs/>
      <w:caps/>
      <w:spacing w:val="4"/>
      <w:sz w:val="28"/>
      <w:szCs w:val="28"/>
      <w:lang w:val="en-US" w:eastAsia="en-US"/>
    </w:rPr>
  </w:style>
  <w:style w:type="paragraph" w:customStyle="1" w:styleId="cocis-rte-element-div">
    <w:name w:val="cocis-rte-element-div"/>
    <w:basedOn w:val="Normal"/>
    <w:rsid w:val="00FE28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aec5a81-e4d6-4674-97f3-e9220f0136c1">
    <w:name w:val="baec5a81-e4d6-4674-97f3-e9220f0136c1"/>
    <w:basedOn w:val="DefaultParagraphFont"/>
    <w:rsid w:val="00FE284A"/>
  </w:style>
  <w:style w:type="character" w:customStyle="1" w:styleId="NoSpacingChar">
    <w:name w:val="No Spacing Char"/>
    <w:basedOn w:val="DefaultParagraphFont"/>
    <w:link w:val="NoSpacing"/>
    <w:uiPriority w:val="1"/>
    <w:rsid w:val="000F763C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4145"/>
    <w:rPr>
      <w:color w:val="808080"/>
      <w:shd w:val="clear" w:color="auto" w:fill="E6E6E6"/>
    </w:rPr>
  </w:style>
  <w:style w:type="character" w:customStyle="1" w:styleId="A4">
    <w:name w:val="A4"/>
    <w:uiPriority w:val="99"/>
    <w:rsid w:val="003D445E"/>
    <w:rPr>
      <w:rFonts w:ascii="Myriad Pro Light" w:hAnsi="Myriad Pro Light" w:cs="Myriad Pro Light"/>
      <w:color w:val="000000"/>
      <w:sz w:val="20"/>
      <w:szCs w:val="20"/>
    </w:rPr>
  </w:style>
  <w:style w:type="paragraph" w:customStyle="1" w:styleId="paragraph">
    <w:name w:val="paragraph"/>
    <w:basedOn w:val="Normal"/>
    <w:rsid w:val="001424D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D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D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B2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20CF"/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5B20C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0CF"/>
    <w:rPr>
      <w:rFonts w:ascii="Calibri" w:eastAsia="Calibri" w:hAnsi="Calibri"/>
      <w:b/>
      <w:bCs/>
      <w:lang w:val="en-CA"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0CF"/>
    <w:rPr>
      <w:rFonts w:ascii="Times New Roman" w:eastAsia="Times New Roman" w:hAnsi="Times New Roman"/>
      <w:b/>
      <w:bCs/>
      <w:lang w:val="en-US" w:eastAsia="en-US"/>
    </w:rPr>
  </w:style>
  <w:style w:type="paragraph" w:customStyle="1" w:styleId="Pa5">
    <w:name w:val="Pa5"/>
    <w:basedOn w:val="Default"/>
    <w:next w:val="Default"/>
    <w:uiPriority w:val="99"/>
    <w:rsid w:val="00F73325"/>
    <w:pPr>
      <w:spacing w:line="181" w:lineRule="atLeast"/>
    </w:pPr>
    <w:rPr>
      <w:rFonts w:ascii="IIXELA+Copperplate-ThirtyThreeB" w:eastAsiaTheme="minorHAnsi" w:hAnsi="IIXELA+Copperplate-ThirtyThreeB" w:cstheme="minorBidi"/>
      <w:color w:val="auto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6CD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85A55"/>
  </w:style>
  <w:style w:type="paragraph" w:styleId="Subtitle">
    <w:name w:val="Subtitle"/>
    <w:basedOn w:val="Normal"/>
    <w:next w:val="Normal"/>
    <w:link w:val="SubtitleChar"/>
    <w:uiPriority w:val="11"/>
    <w:qFormat/>
    <w:rsid w:val="00657D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7D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eop">
    <w:name w:val="eop"/>
    <w:basedOn w:val="DefaultParagraphFont"/>
    <w:rsid w:val="00D118B0"/>
  </w:style>
  <w:style w:type="paragraph" w:customStyle="1" w:styleId="xmsonormal">
    <w:name w:val="x_msonormal"/>
    <w:basedOn w:val="Normal"/>
    <w:rsid w:val="00E73A5F"/>
    <w:pPr>
      <w:spacing w:after="0" w:line="240" w:lineRule="auto"/>
    </w:pPr>
    <w:rPr>
      <w:rFonts w:eastAsiaTheme="minorHAnsi" w:cs="Calibri"/>
      <w:lang w:val="en-US" w:eastAsia="en-US"/>
    </w:rPr>
  </w:style>
  <w:style w:type="character" w:customStyle="1" w:styleId="bumpedfont15">
    <w:name w:val="bumpedfont15"/>
    <w:basedOn w:val="DefaultParagraphFont"/>
    <w:rsid w:val="00E73A5F"/>
  </w:style>
  <w:style w:type="character" w:customStyle="1" w:styleId="scxw137483016">
    <w:name w:val="scxw137483016"/>
    <w:basedOn w:val="DefaultParagraphFont"/>
    <w:rsid w:val="00C21017"/>
  </w:style>
  <w:style w:type="paragraph" w:customStyle="1" w:styleId="pf0">
    <w:name w:val="pf0"/>
    <w:basedOn w:val="Normal"/>
    <w:rsid w:val="00D34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D34D87"/>
    <w:rPr>
      <w:rFonts w:ascii="Segoe UI" w:hAnsi="Segoe UI" w:cs="Segoe UI" w:hint="default"/>
      <w:sz w:val="18"/>
      <w:szCs w:val="18"/>
    </w:rPr>
  </w:style>
  <w:style w:type="character" w:customStyle="1" w:styleId="scxw238041561">
    <w:name w:val="scxw238041561"/>
    <w:basedOn w:val="DefaultParagraphFont"/>
    <w:rsid w:val="00F274FB"/>
  </w:style>
  <w:style w:type="paragraph" w:customStyle="1" w:styleId="xmsolistparagraph">
    <w:name w:val="x_msolistparagraph"/>
    <w:basedOn w:val="Normal"/>
    <w:rsid w:val="00706FD1"/>
    <w:pPr>
      <w:spacing w:after="0" w:line="240" w:lineRule="auto"/>
      <w:ind w:left="720"/>
    </w:pPr>
    <w:rPr>
      <w:rFonts w:eastAsiaTheme="minorHAns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garyparking.com/safeschool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gary.ca/development/permits/private-property-special-events.html?redirect=/t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lgary.ca/water/programs/yardsmar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gary.ca/NeighbourDa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CFF4-424F-4187-B88E-EC4BEBEF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766</Words>
  <Characters>4581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5316</CharactersWithSpaces>
  <SharedDoc>false</SharedDoc>
  <HLinks>
    <vt:vector size="84" baseType="variant">
      <vt:variant>
        <vt:i4>1966088</vt:i4>
      </vt:variant>
      <vt:variant>
        <vt:i4>39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524380</vt:i4>
      </vt:variant>
      <vt:variant>
        <vt:i4>36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6357055</vt:i4>
      </vt:variant>
      <vt:variant>
        <vt:i4>33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4718680</vt:i4>
      </vt:variant>
      <vt:variant>
        <vt:i4>30</vt:i4>
      </vt:variant>
      <vt:variant>
        <vt:i4>0</vt:i4>
      </vt:variant>
      <vt:variant>
        <vt:i4>5</vt:i4>
      </vt:variant>
      <vt:variant>
        <vt:lpwstr>http://www.calgary.ca/CSPS/CNS/Pages/Seniors/Seniors-Programs-Services.aspx?redirect=/seniors</vt:lpwstr>
      </vt:variant>
      <vt:variant>
        <vt:lpwstr/>
      </vt:variant>
      <vt:variant>
        <vt:i4>3670064</vt:i4>
      </vt:variant>
      <vt:variant>
        <vt:i4>27</vt:i4>
      </vt:variant>
      <vt:variant>
        <vt:i4>0</vt:i4>
      </vt:variant>
      <vt:variant>
        <vt:i4>5</vt:i4>
      </vt:variant>
      <vt:variant>
        <vt:lpwstr>http://www.calgary.ca/CSPS/CNS/Pages/Seniors/Seniors-Age-Friendly-Strategy.aspx</vt:lpwstr>
      </vt:variant>
      <vt:variant>
        <vt:lpwstr/>
      </vt:variant>
      <vt:variant>
        <vt:i4>917529</vt:i4>
      </vt:variant>
      <vt:variant>
        <vt:i4>24</vt:i4>
      </vt:variant>
      <vt:variant>
        <vt:i4>0</vt:i4>
      </vt:variant>
      <vt:variant>
        <vt:i4>5</vt:i4>
      </vt:variant>
      <vt:variant>
        <vt:lpwstr>http://www.calgary.ca/seniors</vt:lpwstr>
      </vt:variant>
      <vt:variant>
        <vt:lpwstr/>
      </vt:variant>
      <vt:variant>
        <vt:i4>1441882</vt:i4>
      </vt:variant>
      <vt:variant>
        <vt:i4>21</vt:i4>
      </vt:variant>
      <vt:variant>
        <vt:i4>0</vt:i4>
      </vt:variant>
      <vt:variant>
        <vt:i4>5</vt:i4>
      </vt:variant>
      <vt:variant>
        <vt:lpwstr>http://www.calgary.ca/General/Pages/FloodInformationHome.aspx</vt:lpwstr>
      </vt:variant>
      <vt:variant>
        <vt:lpwstr/>
      </vt:variant>
      <vt:variant>
        <vt:i4>7274539</vt:i4>
      </vt:variant>
      <vt:variant>
        <vt:i4>18</vt:i4>
      </vt:variant>
      <vt:variant>
        <vt:i4>0</vt:i4>
      </vt:variant>
      <vt:variant>
        <vt:i4>5</vt:i4>
      </vt:variant>
      <vt:variant>
        <vt:lpwstr>http://www.redcross.ca/where-we-work/in-canada/alberta</vt:lpwstr>
      </vt:variant>
      <vt:variant>
        <vt:lpwstr/>
      </vt:variant>
      <vt:variant>
        <vt:i4>5636163</vt:i4>
      </vt:variant>
      <vt:variant>
        <vt:i4>15</vt:i4>
      </vt:variant>
      <vt:variant>
        <vt:i4>0</vt:i4>
      </vt:variant>
      <vt:variant>
        <vt:i4>5</vt:i4>
      </vt:variant>
      <vt:variant>
        <vt:lpwstr>http://www.calgary.ca/General/flood-recovery/Documents/Flood Recovery-Project-List-July-2014.pdf</vt:lpwstr>
      </vt:variant>
      <vt:variant>
        <vt:lpwstr/>
      </vt:variant>
      <vt:variant>
        <vt:i4>7208998</vt:i4>
      </vt:variant>
      <vt:variant>
        <vt:i4>12</vt:i4>
      </vt:variant>
      <vt:variant>
        <vt:i4>0</vt:i4>
      </vt:variant>
      <vt:variant>
        <vt:i4>5</vt:i4>
      </vt:variant>
      <vt:variant>
        <vt:lpwstr>http://www.calgary.ca/Transportation/TI/Pages/Road-projects/Glenmore-Trail-and-Ogden-Road-S.E.-Interchange-Project.aspx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http://www.calgary.ca/Transportation/TI/Pages/Road-projects/61-Avenue-SE-Extension.aspx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http://www.calgary.ca/Transportation/TI/Pages/Road-projects/McKnight-Boulevard-widening-project.aspx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http://www.calgary.ca/Transportation/TI/Pages/Road-projects/Edmonton-Trail-Road-Reconstruction-Project.aspx</vt:lpwstr>
      </vt:variant>
      <vt:variant>
        <vt:lpwstr/>
      </vt:variant>
      <vt:variant>
        <vt:i4>6029409</vt:i4>
      </vt:variant>
      <vt:variant>
        <vt:i4>0</vt:i4>
      </vt:variant>
      <vt:variant>
        <vt:i4>0</vt:i4>
      </vt:variant>
      <vt:variant>
        <vt:i4>5</vt:i4>
      </vt:variant>
      <vt:variant>
        <vt:lpwstr>\\Cs1data2\#CS1DATA2\CSCShared\Corporate Marketing &amp; Communications\Marketing\Marketing Channels\Community Newsletter\Monthly Content and Templates\2015\June 2015\Calgary.ca\paving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scampeau</dc:creator>
  <cp:lastModifiedBy>Kambeitz, Cherene</cp:lastModifiedBy>
  <cp:revision>6</cp:revision>
  <cp:lastPrinted>2018-08-16T19:50:00Z</cp:lastPrinted>
  <dcterms:created xsi:type="dcterms:W3CDTF">2026-01-15T20:41:00Z</dcterms:created>
  <dcterms:modified xsi:type="dcterms:W3CDTF">2026-03-18T21:14:00Z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ed5070179871ef329c4de5b5de7d478308d926f7fc25f3c0802629f6cff5e75f</vt:lpwstr>
  </property>
</Properties>
</file>