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9168" w14:textId="77777777" w:rsidR="00EB7E26" w:rsidRPr="005926B5" w:rsidRDefault="00EB7E26" w:rsidP="00EB7E26">
      <w:pPr>
        <w:tabs>
          <w:tab w:val="left" w:pos="2223"/>
          <w:tab w:val="left" w:pos="7470"/>
        </w:tabs>
        <w:spacing w:before="0" w:after="240" w:line="240" w:lineRule="auto"/>
        <w:ind w:right="-190"/>
        <w:rPr>
          <w:rFonts w:asciiTheme="minorHAnsi" w:hAnsiTheme="minorHAnsi" w:cstheme="minorHAnsi"/>
          <w:b w:val="0"/>
          <w:color w:val="auto"/>
          <w:sz w:val="20"/>
          <w:szCs w:val="20"/>
        </w:rPr>
        <w:sectPr w:rsidR="00EB7E26" w:rsidRPr="005926B5" w:rsidSect="009565F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080" w:right="720" w:bottom="634" w:left="720" w:header="720" w:footer="144" w:gutter="0"/>
          <w:cols w:space="720"/>
          <w:docGrid w:linePitch="360"/>
        </w:sectPr>
      </w:pPr>
    </w:p>
    <w:p w14:paraId="7326108E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16560642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7D3AD063" w14:textId="77777777" w:rsidR="00C91134" w:rsidRDefault="00C91134" w:rsidP="00C91134">
      <w:pPr>
        <w:pStyle w:val="MainHeading"/>
        <w:ind w:right="-190"/>
        <w:rPr>
          <w:noProof/>
          <w:color w:val="auto"/>
          <w:lang w:val="en-US"/>
        </w:rPr>
      </w:pPr>
    </w:p>
    <w:p w14:paraId="545971EE" w14:textId="77777777" w:rsidR="00C91134" w:rsidRDefault="00C91134" w:rsidP="00C91134">
      <w:pPr>
        <w:pStyle w:val="Heading1"/>
        <w:ind w:right="-190"/>
        <w:rPr>
          <w:lang w:val="en-US"/>
        </w:rPr>
      </w:pPr>
    </w:p>
    <w:p w14:paraId="06749CFE" w14:textId="77777777" w:rsidR="00C91134" w:rsidRDefault="00C91134" w:rsidP="00C91134">
      <w:pPr>
        <w:ind w:right="-190"/>
        <w:rPr>
          <w:lang w:val="en-US"/>
        </w:rPr>
      </w:pPr>
    </w:p>
    <w:p w14:paraId="42B77478" w14:textId="77777777" w:rsidR="00C91134" w:rsidRPr="00C91134" w:rsidRDefault="00C91134" w:rsidP="00C91134">
      <w:pPr>
        <w:ind w:right="-190"/>
        <w:rPr>
          <w:lang w:val="en-US"/>
        </w:rPr>
      </w:pPr>
    </w:p>
    <w:p w14:paraId="12FC0247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68F019BC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5E18271F" w14:textId="77777777" w:rsidR="00C91134" w:rsidRDefault="00C91134" w:rsidP="00C91134">
      <w:pPr>
        <w:pStyle w:val="MainHeading"/>
        <w:ind w:right="-190"/>
        <w:rPr>
          <w:color w:val="auto"/>
        </w:rPr>
      </w:pPr>
    </w:p>
    <w:p w14:paraId="13643BBB" w14:textId="25CF8F26" w:rsidR="009009A7" w:rsidRPr="0082176B" w:rsidRDefault="00C91134" w:rsidP="003379C7">
      <w:pPr>
        <w:pStyle w:val="MainHeading"/>
        <w:ind w:right="-190"/>
        <w:jc w:val="center"/>
        <w:rPr>
          <w:color w:val="808080" w:themeColor="background1" w:themeShade="80"/>
        </w:rPr>
      </w:pPr>
      <w:r w:rsidRPr="0082176B">
        <w:rPr>
          <w:color w:val="808080" w:themeColor="background1" w:themeShade="80"/>
        </w:rPr>
        <w:t>Staying Safe Around Calgary’s Waterways:</w:t>
      </w:r>
      <w:r w:rsidR="003379C7">
        <w:rPr>
          <w:color w:val="808080" w:themeColor="background1" w:themeShade="80"/>
        </w:rPr>
        <w:t xml:space="preserve"> Ice Safety</w:t>
      </w:r>
    </w:p>
    <w:p w14:paraId="07542651" w14:textId="77777777" w:rsidR="0082176B" w:rsidRPr="0082176B" w:rsidRDefault="0082176B" w:rsidP="0082176B">
      <w:pPr>
        <w:pStyle w:val="Heading1"/>
        <w:ind w:right="-190"/>
        <w:rPr>
          <w:color w:val="808080" w:themeColor="background1" w:themeShade="80"/>
        </w:rPr>
      </w:pPr>
    </w:p>
    <w:p w14:paraId="424E9970" w14:textId="63DF2B62" w:rsidR="00C91134" w:rsidRPr="0082176B" w:rsidRDefault="00B838A8" w:rsidP="006138A5">
      <w:pPr>
        <w:pStyle w:val="MainHeading"/>
        <w:ind w:right="-190"/>
        <w:jc w:val="center"/>
        <w:rPr>
          <w:color w:val="808080" w:themeColor="background1" w:themeShade="80"/>
        </w:rPr>
      </w:pPr>
      <w:r>
        <w:rPr>
          <w:color w:val="808080" w:themeColor="background1" w:themeShade="80"/>
        </w:rPr>
        <w:t xml:space="preserve">Student </w:t>
      </w:r>
      <w:r w:rsidR="00C91134" w:rsidRPr="0082176B">
        <w:rPr>
          <w:color w:val="808080" w:themeColor="background1" w:themeShade="80"/>
        </w:rPr>
        <w:t>Workbook</w:t>
      </w:r>
    </w:p>
    <w:p w14:paraId="5C613760" w14:textId="77777777" w:rsidR="0082176B" w:rsidRPr="0082176B" w:rsidRDefault="0082176B" w:rsidP="0082176B">
      <w:pPr>
        <w:pStyle w:val="Heading1"/>
        <w:ind w:right="-190"/>
      </w:pPr>
    </w:p>
    <w:p w14:paraId="189647FA" w14:textId="77777777" w:rsidR="00C91134" w:rsidRPr="006138A5" w:rsidRDefault="00C91134" w:rsidP="006138A5">
      <w:pPr>
        <w:pStyle w:val="MainHeading"/>
        <w:ind w:right="-190"/>
        <w:jc w:val="center"/>
        <w:rPr>
          <w:color w:val="auto"/>
        </w:rPr>
      </w:pPr>
      <w:r w:rsidRPr="007E0EAA">
        <w:rPr>
          <w:color w:val="auto"/>
        </w:rPr>
        <w:t>Calgary Fire Department</w:t>
      </w:r>
    </w:p>
    <w:p w14:paraId="5853FD16" w14:textId="77777777" w:rsidR="00C91134" w:rsidRDefault="00C91134">
      <w:pPr>
        <w:spacing w:before="0" w:line="324" w:lineRule="auto"/>
        <w:ind w:right="-190"/>
      </w:pPr>
      <w:r>
        <w:br w:type="page"/>
      </w:r>
    </w:p>
    <w:p w14:paraId="292128D5" w14:textId="77777777" w:rsidR="0082176B" w:rsidRPr="000410A6" w:rsidRDefault="0082176B" w:rsidP="009F3A97">
      <w:pPr>
        <w:pStyle w:val="Heading2"/>
        <w:ind w:right="-190"/>
        <w:rPr>
          <w:color w:val="auto"/>
          <w:sz w:val="28"/>
          <w:szCs w:val="28"/>
        </w:rPr>
      </w:pPr>
      <w:r w:rsidRPr="000410A6">
        <w:rPr>
          <w:color w:val="auto"/>
          <w:sz w:val="28"/>
          <w:szCs w:val="28"/>
        </w:rPr>
        <w:lastRenderedPageBreak/>
        <w:t>Introduction:</w:t>
      </w:r>
    </w:p>
    <w:p w14:paraId="7828462C" w14:textId="0948A30F" w:rsidR="0082176B" w:rsidRPr="000410A6" w:rsidRDefault="00634C70" w:rsidP="006138A5">
      <w:pPr>
        <w:pStyle w:val="Body"/>
        <w:rPr>
          <w:sz w:val="24"/>
          <w:szCs w:val="32"/>
        </w:rPr>
      </w:pPr>
      <w:r>
        <w:rPr>
          <w:sz w:val="24"/>
          <w:szCs w:val="32"/>
        </w:rPr>
        <w:t xml:space="preserve">This </w:t>
      </w:r>
      <w:r w:rsidR="003379C7">
        <w:rPr>
          <w:sz w:val="24"/>
          <w:szCs w:val="32"/>
        </w:rPr>
        <w:t>Ice</w:t>
      </w:r>
      <w:r>
        <w:rPr>
          <w:sz w:val="24"/>
          <w:szCs w:val="32"/>
        </w:rPr>
        <w:t xml:space="preserve"> Safety workbook is designed to be a helpful review of the safety messages presented in the Staying Safety Around Calgary’s Waterways presentation. Completing it</w:t>
      </w:r>
      <w:r w:rsidR="0082176B" w:rsidRPr="000410A6">
        <w:rPr>
          <w:sz w:val="24"/>
          <w:szCs w:val="32"/>
        </w:rPr>
        <w:t xml:space="preserve"> will become your reference guide to help you remember the important water safety messages.</w:t>
      </w:r>
    </w:p>
    <w:p w14:paraId="79386B74" w14:textId="77777777" w:rsidR="00CB37FC" w:rsidRDefault="00CB37FC" w:rsidP="006138A5">
      <w:pPr>
        <w:pStyle w:val="Body"/>
      </w:pPr>
    </w:p>
    <w:p w14:paraId="4619618E" w14:textId="227DEF77" w:rsidR="007E0EAA" w:rsidRDefault="007E0EAA" w:rsidP="006138A5">
      <w:pPr>
        <w:pStyle w:val="Body"/>
        <w:rPr>
          <w:sz w:val="24"/>
          <w:szCs w:val="32"/>
        </w:rPr>
      </w:pPr>
      <w:r>
        <w:rPr>
          <w:sz w:val="24"/>
          <w:szCs w:val="32"/>
        </w:rPr>
        <w:t>Acknowledging the Land:</w:t>
      </w:r>
    </w:p>
    <w:p w14:paraId="047F34FC" w14:textId="062D44F2" w:rsidR="00CB37FC" w:rsidRPr="000410A6" w:rsidRDefault="00AB3719" w:rsidP="006138A5">
      <w:pPr>
        <w:pStyle w:val="Body"/>
        <w:rPr>
          <w:sz w:val="24"/>
          <w:szCs w:val="32"/>
        </w:rPr>
      </w:pPr>
      <w:r>
        <w:rPr>
          <w:sz w:val="24"/>
          <w:szCs w:val="32"/>
        </w:rPr>
        <w:t xml:space="preserve">Indigenous People have gathered </w:t>
      </w:r>
      <w:r w:rsidR="00C25547">
        <w:rPr>
          <w:sz w:val="24"/>
          <w:szCs w:val="32"/>
        </w:rPr>
        <w:t xml:space="preserve">at the confluence of </w:t>
      </w:r>
      <w:r w:rsidR="00CB37FC" w:rsidRPr="000410A6">
        <w:rPr>
          <w:sz w:val="24"/>
          <w:szCs w:val="32"/>
        </w:rPr>
        <w:t xml:space="preserve">the </w:t>
      </w:r>
      <w:r w:rsidR="00CF0FCB">
        <w:rPr>
          <w:b/>
          <w:sz w:val="28"/>
          <w:szCs w:val="28"/>
          <w:u w:val="single"/>
        </w:rPr>
        <w:t xml:space="preserve">             </w:t>
      </w:r>
      <w:r w:rsidR="00CB37FC" w:rsidRPr="00CB37FC">
        <w:t xml:space="preserve"> </w:t>
      </w:r>
      <w:r w:rsidR="00CB37FC" w:rsidRPr="000410A6">
        <w:rPr>
          <w:sz w:val="24"/>
          <w:szCs w:val="32"/>
        </w:rPr>
        <w:t>and</w:t>
      </w:r>
      <w:r w:rsidR="00CB37FC" w:rsidRPr="00CB37FC">
        <w:t xml:space="preserve"> </w:t>
      </w:r>
      <w:r w:rsidR="00CF0FCB">
        <w:rPr>
          <w:b/>
          <w:sz w:val="28"/>
          <w:szCs w:val="28"/>
          <w:u w:val="single"/>
        </w:rPr>
        <w:t xml:space="preserve">              </w:t>
      </w:r>
      <w:r w:rsidR="00CB37FC" w:rsidRPr="000410A6">
        <w:rPr>
          <w:sz w:val="22"/>
          <w:szCs w:val="28"/>
        </w:rPr>
        <w:t xml:space="preserve"> </w:t>
      </w:r>
      <w:r w:rsidR="00CB37FC" w:rsidRPr="00C25547">
        <w:rPr>
          <w:sz w:val="24"/>
        </w:rPr>
        <w:t>rivers</w:t>
      </w:r>
      <w:r>
        <w:rPr>
          <w:sz w:val="24"/>
        </w:rPr>
        <w:t xml:space="preserve"> for many generations before </w:t>
      </w:r>
      <w:r>
        <w:rPr>
          <w:sz w:val="24"/>
          <w:szCs w:val="32"/>
        </w:rPr>
        <w:t xml:space="preserve">The City of Calgary was </w:t>
      </w:r>
      <w:r w:rsidR="003379C7">
        <w:rPr>
          <w:sz w:val="24"/>
          <w:szCs w:val="32"/>
        </w:rPr>
        <w:t>incorporated</w:t>
      </w:r>
      <w:r>
        <w:rPr>
          <w:sz w:val="24"/>
          <w:szCs w:val="32"/>
        </w:rPr>
        <w:t xml:space="preserve"> by settlers in 1884.</w:t>
      </w:r>
      <w:r w:rsidR="00C25547">
        <w:rPr>
          <w:sz w:val="24"/>
        </w:rPr>
        <w:t xml:space="preserve"> </w:t>
      </w:r>
      <w:r w:rsidR="00CB37FC" w:rsidRPr="00C25547">
        <w:rPr>
          <w:sz w:val="24"/>
        </w:rPr>
        <w:t>A</w:t>
      </w:r>
      <w:r w:rsidR="00CB37FC" w:rsidRPr="000410A6">
        <w:rPr>
          <w:sz w:val="24"/>
          <w:szCs w:val="32"/>
        </w:rPr>
        <w:t xml:space="preserve"> confluence is when two streams or rivers flow together</w:t>
      </w:r>
      <w:r w:rsidR="00C8200C" w:rsidRPr="000410A6">
        <w:rPr>
          <w:sz w:val="24"/>
          <w:szCs w:val="32"/>
        </w:rPr>
        <w:t xml:space="preserve"> </w:t>
      </w:r>
      <w:proofErr w:type="gramStart"/>
      <w:r w:rsidR="00C8200C" w:rsidRPr="000410A6">
        <w:rPr>
          <w:sz w:val="24"/>
          <w:szCs w:val="32"/>
        </w:rPr>
        <w:t>and</w:t>
      </w:r>
      <w:r w:rsidR="00C25547">
        <w:rPr>
          <w:sz w:val="24"/>
          <w:szCs w:val="32"/>
        </w:rPr>
        <w:t xml:space="preserve"> also</w:t>
      </w:r>
      <w:proofErr w:type="gramEnd"/>
      <w:r w:rsidR="00C25547">
        <w:rPr>
          <w:sz w:val="24"/>
          <w:szCs w:val="32"/>
        </w:rPr>
        <w:t xml:space="preserve"> symbolically </w:t>
      </w:r>
      <w:r w:rsidR="00C8200C" w:rsidRPr="000410A6">
        <w:rPr>
          <w:sz w:val="24"/>
          <w:szCs w:val="32"/>
        </w:rPr>
        <w:t>refer</w:t>
      </w:r>
      <w:r w:rsidR="00C25547">
        <w:rPr>
          <w:sz w:val="24"/>
          <w:szCs w:val="32"/>
        </w:rPr>
        <w:t>s</w:t>
      </w:r>
      <w:r w:rsidR="00C8200C" w:rsidRPr="000410A6">
        <w:rPr>
          <w:sz w:val="24"/>
          <w:szCs w:val="32"/>
        </w:rPr>
        <w:t xml:space="preserve"> to </w:t>
      </w:r>
      <w:r w:rsidR="00C25547">
        <w:rPr>
          <w:sz w:val="24"/>
          <w:szCs w:val="32"/>
        </w:rPr>
        <w:t xml:space="preserve">bringing people </w:t>
      </w:r>
      <w:r w:rsidR="00C8200C" w:rsidRPr="000410A6">
        <w:rPr>
          <w:sz w:val="24"/>
          <w:szCs w:val="32"/>
        </w:rPr>
        <w:t>together</w:t>
      </w:r>
      <w:r w:rsidR="00C25547">
        <w:rPr>
          <w:sz w:val="24"/>
          <w:szCs w:val="32"/>
        </w:rPr>
        <w:t>.</w:t>
      </w:r>
      <w:r>
        <w:rPr>
          <w:sz w:val="24"/>
          <w:szCs w:val="32"/>
        </w:rPr>
        <w:t xml:space="preserve"> This is an important waterway feature</w:t>
      </w:r>
      <w:r w:rsidR="00833CC6">
        <w:rPr>
          <w:sz w:val="24"/>
          <w:szCs w:val="32"/>
        </w:rPr>
        <w:t xml:space="preserve"> that continues to bring people together to form the community where we live.</w:t>
      </w:r>
    </w:p>
    <w:p w14:paraId="507C962B" w14:textId="77777777" w:rsidR="009F3A97" w:rsidRPr="000410A6" w:rsidRDefault="009F3A97" w:rsidP="006138A5">
      <w:pPr>
        <w:pStyle w:val="Body"/>
        <w:rPr>
          <w:sz w:val="24"/>
          <w:szCs w:val="32"/>
        </w:rPr>
      </w:pPr>
    </w:p>
    <w:p w14:paraId="5699BD9F" w14:textId="5F7EFD68" w:rsidR="009F3A97" w:rsidRPr="000410A6" w:rsidRDefault="009F3A97" w:rsidP="009F3A97">
      <w:pPr>
        <w:pStyle w:val="Heading2"/>
        <w:ind w:right="-190"/>
        <w:rPr>
          <w:color w:val="auto"/>
          <w:sz w:val="28"/>
          <w:szCs w:val="28"/>
        </w:rPr>
      </w:pPr>
      <w:r w:rsidRPr="000410A6">
        <w:rPr>
          <w:color w:val="auto"/>
          <w:sz w:val="28"/>
          <w:szCs w:val="28"/>
        </w:rPr>
        <w:t xml:space="preserve">2 </w:t>
      </w:r>
      <w:r w:rsidR="00B66081" w:rsidRPr="000410A6">
        <w:rPr>
          <w:color w:val="auto"/>
          <w:sz w:val="28"/>
          <w:szCs w:val="28"/>
        </w:rPr>
        <w:t>Basic</w:t>
      </w:r>
      <w:r w:rsidRPr="000410A6">
        <w:rPr>
          <w:color w:val="auto"/>
          <w:sz w:val="28"/>
          <w:szCs w:val="28"/>
        </w:rPr>
        <w:t xml:space="preserve"> </w:t>
      </w:r>
      <w:r w:rsidR="00B66081" w:rsidRPr="000410A6">
        <w:rPr>
          <w:color w:val="auto"/>
          <w:sz w:val="28"/>
          <w:szCs w:val="28"/>
        </w:rPr>
        <w:t>c</w:t>
      </w:r>
      <w:r w:rsidRPr="000410A6">
        <w:rPr>
          <w:color w:val="auto"/>
          <w:sz w:val="28"/>
          <w:szCs w:val="28"/>
        </w:rPr>
        <w:t>ategories of</w:t>
      </w:r>
      <w:r w:rsidR="00B66081" w:rsidRPr="000410A6">
        <w:rPr>
          <w:color w:val="auto"/>
          <w:sz w:val="28"/>
          <w:szCs w:val="28"/>
        </w:rPr>
        <w:t xml:space="preserve"> bodies of</w:t>
      </w:r>
      <w:r w:rsidRPr="000410A6">
        <w:rPr>
          <w:color w:val="auto"/>
          <w:sz w:val="28"/>
          <w:szCs w:val="28"/>
        </w:rPr>
        <w:t xml:space="preserve"> </w:t>
      </w:r>
      <w:r w:rsidR="00B66081" w:rsidRPr="000410A6">
        <w:rPr>
          <w:color w:val="auto"/>
          <w:sz w:val="28"/>
          <w:szCs w:val="28"/>
        </w:rPr>
        <w:t>w</w:t>
      </w:r>
      <w:r w:rsidRPr="000410A6">
        <w:rPr>
          <w:color w:val="auto"/>
          <w:sz w:val="28"/>
          <w:szCs w:val="28"/>
        </w:rPr>
        <w:t>ater</w:t>
      </w:r>
    </w:p>
    <w:p w14:paraId="28382A8C" w14:textId="1A2EC984" w:rsidR="007915C5" w:rsidRPr="00D93C97" w:rsidRDefault="00CF0FCB" w:rsidP="007915C5">
      <w:pPr>
        <w:pStyle w:val="Body"/>
        <w:numPr>
          <w:ilvl w:val="0"/>
          <w:numId w:val="30"/>
        </w:numPr>
        <w:rPr>
          <w:b/>
          <w:sz w:val="24"/>
          <w:u w:val="single"/>
        </w:rPr>
      </w:pPr>
      <w:r>
        <w:rPr>
          <w:b/>
          <w:sz w:val="28"/>
          <w:szCs w:val="28"/>
          <w:u w:val="single"/>
        </w:rPr>
        <w:t xml:space="preserve">                   </w:t>
      </w:r>
      <w:r w:rsidR="007915C5" w:rsidRPr="000410A6">
        <w:rPr>
          <w:b/>
          <w:sz w:val="28"/>
          <w:szCs w:val="28"/>
          <w:u w:val="single"/>
        </w:rPr>
        <w:t xml:space="preserve"> </w:t>
      </w:r>
      <w:r w:rsidRPr="00CF0FCB">
        <w:rPr>
          <w:b/>
          <w:sz w:val="28"/>
          <w:szCs w:val="28"/>
        </w:rPr>
        <w:t xml:space="preserve"> </w:t>
      </w:r>
      <w:r w:rsidR="007915C5" w:rsidRPr="000410A6">
        <w:rPr>
          <w:sz w:val="24"/>
          <w:szCs w:val="32"/>
        </w:rPr>
        <w:t>water</w:t>
      </w:r>
      <w:r w:rsidR="007915C5">
        <w:rPr>
          <w:sz w:val="24"/>
          <w:szCs w:val="32"/>
        </w:rPr>
        <w:t xml:space="preserve"> in rivers</w:t>
      </w:r>
    </w:p>
    <w:p w14:paraId="630C59F8" w14:textId="466E8D47" w:rsidR="009F3A97" w:rsidRPr="007915C5" w:rsidRDefault="00CF0FCB" w:rsidP="009F3A97">
      <w:pPr>
        <w:pStyle w:val="Body"/>
        <w:numPr>
          <w:ilvl w:val="0"/>
          <w:numId w:val="30"/>
        </w:numPr>
        <w:rPr>
          <w:b/>
          <w:sz w:val="32"/>
          <w:szCs w:val="32"/>
          <w:u w:val="single"/>
        </w:rPr>
      </w:pPr>
      <w:r>
        <w:rPr>
          <w:b/>
          <w:sz w:val="28"/>
          <w:szCs w:val="28"/>
          <w:u w:val="single"/>
        </w:rPr>
        <w:t xml:space="preserve">                    </w:t>
      </w:r>
      <w:r w:rsidR="00AE4C3E" w:rsidRPr="000410A6">
        <w:rPr>
          <w:sz w:val="22"/>
          <w:szCs w:val="28"/>
        </w:rPr>
        <w:t xml:space="preserve"> </w:t>
      </w:r>
      <w:r w:rsidR="00AE4C3E" w:rsidRPr="000410A6">
        <w:rPr>
          <w:sz w:val="24"/>
          <w:szCs w:val="32"/>
        </w:rPr>
        <w:t>water</w:t>
      </w:r>
      <w:r w:rsidR="007915C5">
        <w:rPr>
          <w:sz w:val="24"/>
          <w:szCs w:val="32"/>
        </w:rPr>
        <w:t xml:space="preserve"> in lakes</w:t>
      </w:r>
    </w:p>
    <w:p w14:paraId="34C1D2E5" w14:textId="0AC46B38" w:rsidR="00D93C97" w:rsidRDefault="00D93C97" w:rsidP="00D93C97">
      <w:pPr>
        <w:pStyle w:val="Body"/>
        <w:rPr>
          <w:b/>
          <w:sz w:val="24"/>
          <w:u w:val="single"/>
        </w:rPr>
      </w:pPr>
    </w:p>
    <w:p w14:paraId="2C51F685" w14:textId="75EC734B" w:rsidR="00D93C97" w:rsidRDefault="00D93C97" w:rsidP="00D93C97">
      <w:pPr>
        <w:pStyle w:val="Body"/>
        <w:rPr>
          <w:rFonts w:asciiTheme="majorHAnsi" w:hAnsiTheme="majorHAnsi" w:cstheme="majorHAnsi"/>
          <w:bCs w:val="0"/>
          <w:sz w:val="28"/>
          <w:szCs w:val="28"/>
        </w:rPr>
      </w:pPr>
      <w:r w:rsidRPr="00B66081">
        <w:rPr>
          <w:rFonts w:asciiTheme="majorHAnsi" w:hAnsiTheme="majorHAnsi" w:cstheme="majorHAnsi"/>
          <w:bCs w:val="0"/>
          <w:sz w:val="28"/>
          <w:szCs w:val="28"/>
        </w:rPr>
        <w:t>Water temperature</w:t>
      </w:r>
      <w:r w:rsidR="007915C5">
        <w:rPr>
          <w:rFonts w:asciiTheme="majorHAnsi" w:hAnsiTheme="majorHAnsi" w:cstheme="majorHAnsi"/>
          <w:bCs w:val="0"/>
          <w:sz w:val="28"/>
          <w:szCs w:val="28"/>
        </w:rPr>
        <w:t>:</w:t>
      </w:r>
    </w:p>
    <w:p w14:paraId="7EB8B66B" w14:textId="2B182C0C" w:rsidR="007915C5" w:rsidRPr="00CF0FCB" w:rsidRDefault="007915C5" w:rsidP="00D93C97">
      <w:pPr>
        <w:pStyle w:val="Body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CF0FCB">
        <w:rPr>
          <w:rFonts w:asciiTheme="minorHAnsi" w:hAnsiTheme="minorHAnsi" w:cstheme="minorHAnsi"/>
          <w:bCs w:val="0"/>
          <w:sz w:val="28"/>
          <w:szCs w:val="28"/>
        </w:rPr>
        <w:t>Cold water is any water colder than</w:t>
      </w:r>
      <w:r w:rsidR="00CF0FCB">
        <w:rPr>
          <w:rFonts w:asciiTheme="minorHAnsi" w:hAnsiTheme="minorHAnsi" w:cstheme="minorHAnsi"/>
          <w:bCs w:val="0"/>
          <w:sz w:val="28"/>
          <w:szCs w:val="28"/>
        </w:rPr>
        <w:t xml:space="preserve"> </w:t>
      </w:r>
      <w:r w:rsidR="00CF0FCB">
        <w:rPr>
          <w:rFonts w:asciiTheme="minorHAnsi" w:hAnsiTheme="minorHAnsi" w:cstheme="minorHAnsi"/>
          <w:b/>
          <w:sz w:val="28"/>
          <w:szCs w:val="28"/>
          <w:u w:val="single"/>
        </w:rPr>
        <w:t xml:space="preserve">        </w:t>
      </w:r>
      <w:proofErr w:type="spellStart"/>
      <w:r w:rsidR="00CF0FCB" w:rsidRPr="00CF0FCB">
        <w:rPr>
          <w:rFonts w:asciiTheme="minorHAnsi" w:hAnsiTheme="minorHAnsi" w:cstheme="minorHAnsi"/>
          <w:b/>
          <w:sz w:val="28"/>
          <w:szCs w:val="28"/>
          <w:u w:val="single"/>
          <w:vertAlign w:val="superscript"/>
        </w:rPr>
        <w:t>o</w:t>
      </w:r>
      <w:r w:rsidR="00CF0FCB" w:rsidRPr="00CF0FCB">
        <w:rPr>
          <w:rFonts w:asciiTheme="minorHAnsi" w:hAnsiTheme="minorHAnsi" w:cstheme="minorHAnsi"/>
          <w:b/>
          <w:sz w:val="28"/>
          <w:szCs w:val="28"/>
          <w:u w:val="single"/>
        </w:rPr>
        <w:t>C</w:t>
      </w:r>
      <w:proofErr w:type="spellEnd"/>
    </w:p>
    <w:p w14:paraId="4FEC2685" w14:textId="53EA1A0F" w:rsidR="007915C5" w:rsidRPr="00CF0FCB" w:rsidRDefault="007915C5" w:rsidP="00D93C97">
      <w:pPr>
        <w:pStyle w:val="Body"/>
        <w:rPr>
          <w:rFonts w:asciiTheme="minorHAnsi" w:hAnsiTheme="minorHAnsi" w:cstheme="minorHAnsi"/>
          <w:bCs w:val="0"/>
          <w:sz w:val="28"/>
          <w:szCs w:val="28"/>
        </w:rPr>
      </w:pPr>
      <w:r w:rsidRPr="00CF0FCB">
        <w:rPr>
          <w:rFonts w:asciiTheme="minorHAnsi" w:hAnsiTheme="minorHAnsi" w:cstheme="minorHAnsi"/>
          <w:bCs w:val="0"/>
          <w:sz w:val="28"/>
          <w:szCs w:val="28"/>
        </w:rPr>
        <w:t xml:space="preserve">At </w:t>
      </w:r>
      <w:r w:rsidR="00CF0FCB">
        <w:rPr>
          <w:rFonts w:asciiTheme="minorHAnsi" w:hAnsiTheme="minorHAnsi" w:cstheme="minorHAnsi"/>
          <w:b/>
          <w:sz w:val="28"/>
          <w:szCs w:val="28"/>
          <w:u w:val="single"/>
        </w:rPr>
        <w:t xml:space="preserve">        </w:t>
      </w:r>
      <w:proofErr w:type="spellStart"/>
      <w:r w:rsidRPr="00CF0FCB">
        <w:rPr>
          <w:rFonts w:asciiTheme="minorHAnsi" w:hAnsiTheme="minorHAnsi" w:cstheme="minorHAnsi"/>
          <w:b/>
          <w:sz w:val="28"/>
          <w:szCs w:val="28"/>
          <w:u w:val="single"/>
          <w:vertAlign w:val="superscript"/>
        </w:rPr>
        <w:t>o</w:t>
      </w:r>
      <w:r w:rsidRPr="00CF0FCB">
        <w:rPr>
          <w:rFonts w:asciiTheme="minorHAnsi" w:hAnsiTheme="minorHAnsi" w:cstheme="minorHAnsi"/>
          <w:b/>
          <w:sz w:val="28"/>
          <w:szCs w:val="28"/>
          <w:u w:val="single"/>
        </w:rPr>
        <w:t>C</w:t>
      </w:r>
      <w:proofErr w:type="spellEnd"/>
      <w:r w:rsidRPr="00CF0FCB">
        <w:rPr>
          <w:rFonts w:asciiTheme="minorHAnsi" w:hAnsiTheme="minorHAnsi" w:cstheme="minorHAnsi"/>
          <w:bCs w:val="0"/>
          <w:sz w:val="28"/>
          <w:szCs w:val="28"/>
        </w:rPr>
        <w:t xml:space="preserve"> water changes physical states from a liquid</w:t>
      </w:r>
      <w:r w:rsidR="00A46F79" w:rsidRPr="00CF0FCB">
        <w:rPr>
          <w:rFonts w:asciiTheme="minorHAnsi" w:hAnsiTheme="minorHAnsi" w:cstheme="minorHAnsi"/>
          <w:bCs w:val="0"/>
          <w:sz w:val="28"/>
          <w:szCs w:val="28"/>
        </w:rPr>
        <w:t xml:space="preserve"> to</w:t>
      </w:r>
      <w:r w:rsidRPr="00CF0FCB">
        <w:rPr>
          <w:rFonts w:asciiTheme="minorHAnsi" w:hAnsiTheme="minorHAnsi" w:cstheme="minorHAnsi"/>
          <w:bCs w:val="0"/>
          <w:sz w:val="28"/>
          <w:szCs w:val="28"/>
        </w:rPr>
        <w:t xml:space="preserve"> a solid called </w:t>
      </w:r>
      <w:r w:rsidR="00CF0FCB">
        <w:rPr>
          <w:rFonts w:asciiTheme="minorHAnsi" w:hAnsiTheme="minorHAnsi" w:cstheme="minorHAnsi"/>
          <w:b/>
          <w:sz w:val="28"/>
          <w:szCs w:val="28"/>
          <w:u w:val="single"/>
        </w:rPr>
        <w:t xml:space="preserve">          </w:t>
      </w:r>
      <w:proofErr w:type="gramStart"/>
      <w:r w:rsidR="00CF0FCB">
        <w:rPr>
          <w:rFonts w:asciiTheme="minorHAnsi" w:hAnsiTheme="minorHAnsi" w:cstheme="minorHAnsi"/>
          <w:b/>
          <w:sz w:val="28"/>
          <w:szCs w:val="28"/>
          <w:u w:val="single"/>
        </w:rPr>
        <w:t xml:space="preserve">  </w:t>
      </w:r>
      <w:r w:rsidRPr="00CF0FCB">
        <w:rPr>
          <w:rFonts w:asciiTheme="minorHAnsi" w:hAnsiTheme="minorHAnsi" w:cstheme="minorHAnsi"/>
          <w:bCs w:val="0"/>
          <w:sz w:val="28"/>
          <w:szCs w:val="28"/>
        </w:rPr>
        <w:t>.</w:t>
      </w:r>
      <w:proofErr w:type="gramEnd"/>
      <w:r w:rsidRPr="00CF0FCB">
        <w:rPr>
          <w:rFonts w:asciiTheme="minorHAnsi" w:hAnsiTheme="minorHAnsi" w:cstheme="minorHAnsi"/>
          <w:bCs w:val="0"/>
          <w:sz w:val="28"/>
          <w:szCs w:val="28"/>
        </w:rPr>
        <w:t xml:space="preserve"> Ice has a </w:t>
      </w:r>
      <w:r w:rsidR="00CF0FCB">
        <w:rPr>
          <w:rFonts w:asciiTheme="minorHAnsi" w:hAnsiTheme="minorHAnsi" w:cstheme="minorHAnsi"/>
          <w:b/>
          <w:sz w:val="28"/>
          <w:szCs w:val="28"/>
          <w:u w:val="single"/>
        </w:rPr>
        <w:t xml:space="preserve">                  </w:t>
      </w:r>
      <w:r w:rsidRPr="00CF0FCB">
        <w:rPr>
          <w:rFonts w:asciiTheme="minorHAnsi" w:hAnsiTheme="minorHAnsi" w:cstheme="minorHAnsi"/>
          <w:bCs w:val="0"/>
          <w:sz w:val="28"/>
          <w:szCs w:val="28"/>
        </w:rPr>
        <w:t xml:space="preserve">density than liquid water so the ice will </w:t>
      </w:r>
      <w:r w:rsidR="00CF0FCB">
        <w:rPr>
          <w:rFonts w:asciiTheme="minorHAnsi" w:hAnsiTheme="minorHAnsi" w:cstheme="minorHAnsi"/>
          <w:b/>
          <w:sz w:val="28"/>
          <w:szCs w:val="28"/>
          <w:u w:val="single"/>
        </w:rPr>
        <w:t xml:space="preserve">                   </w:t>
      </w:r>
      <w:r w:rsidRPr="00CF0FCB">
        <w:rPr>
          <w:rFonts w:asciiTheme="minorHAnsi" w:hAnsiTheme="minorHAnsi" w:cstheme="minorHAnsi"/>
          <w:bCs w:val="0"/>
          <w:sz w:val="28"/>
          <w:szCs w:val="28"/>
        </w:rPr>
        <w:t xml:space="preserve"> </w:t>
      </w:r>
      <w:proofErr w:type="spellStart"/>
      <w:r w:rsidRPr="00CF0FCB">
        <w:rPr>
          <w:rFonts w:asciiTheme="minorHAnsi" w:hAnsiTheme="minorHAnsi" w:cstheme="minorHAnsi"/>
          <w:bCs w:val="0"/>
          <w:sz w:val="28"/>
          <w:szCs w:val="28"/>
        </w:rPr>
        <w:t>ontop</w:t>
      </w:r>
      <w:proofErr w:type="spellEnd"/>
      <w:r w:rsidR="00A46F79" w:rsidRPr="00CF0FCB">
        <w:rPr>
          <w:rFonts w:asciiTheme="minorHAnsi" w:hAnsiTheme="minorHAnsi" w:cstheme="minorHAnsi"/>
          <w:bCs w:val="0"/>
          <w:sz w:val="28"/>
          <w:szCs w:val="28"/>
        </w:rPr>
        <w:t xml:space="preserve"> of water</w:t>
      </w:r>
      <w:r w:rsidRPr="00CF0FCB">
        <w:rPr>
          <w:rFonts w:asciiTheme="minorHAnsi" w:hAnsiTheme="minorHAnsi" w:cstheme="minorHAnsi"/>
          <w:bCs w:val="0"/>
          <w:sz w:val="28"/>
          <w:szCs w:val="28"/>
        </w:rPr>
        <w:t>.</w:t>
      </w:r>
    </w:p>
    <w:p w14:paraId="37BADADE" w14:textId="64C1BA1F" w:rsidR="009F3A97" w:rsidRDefault="00D93C97" w:rsidP="007E0EAA">
      <w:pPr>
        <w:pStyle w:val="Body"/>
        <w:jc w:val="center"/>
      </w:pPr>
      <w:r>
        <w:rPr>
          <w:noProof/>
          <w:lang w:val="en-US"/>
        </w:rPr>
        <w:drawing>
          <wp:inline distT="0" distB="0" distL="0" distR="0" wp14:anchorId="770E252E" wp14:editId="40128081">
            <wp:extent cx="3277105" cy="339650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" r="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05" cy="339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B55E3" w14:textId="2B085A80" w:rsidR="009F3A97" w:rsidRDefault="00833CC6" w:rsidP="009F3A97">
      <w:pPr>
        <w:pStyle w:val="Heading2"/>
        <w:ind w:right="-19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Ice Safety Quiz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75"/>
        <w:gridCol w:w="2610"/>
        <w:gridCol w:w="2605"/>
      </w:tblGrid>
      <w:tr w:rsidR="00833CC6" w14:paraId="336EB5CE" w14:textId="77777777" w:rsidTr="00833CC6">
        <w:tc>
          <w:tcPr>
            <w:tcW w:w="5575" w:type="dxa"/>
          </w:tcPr>
          <w:p w14:paraId="7E9F0193" w14:textId="55A90A59" w:rsidR="00833CC6" w:rsidRDefault="00833CC6" w:rsidP="00833CC6">
            <w:pPr>
              <w:pStyle w:val="Body"/>
              <w:jc w:val="center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Question</w:t>
            </w:r>
          </w:p>
        </w:tc>
        <w:tc>
          <w:tcPr>
            <w:tcW w:w="2610" w:type="dxa"/>
          </w:tcPr>
          <w:p w14:paraId="350C6B20" w14:textId="3124B738" w:rsidR="00833CC6" w:rsidRDefault="00833CC6" w:rsidP="00833CC6">
            <w:pPr>
              <w:pStyle w:val="Body"/>
              <w:jc w:val="center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TRUE/YES</w:t>
            </w:r>
          </w:p>
        </w:tc>
        <w:tc>
          <w:tcPr>
            <w:tcW w:w="2605" w:type="dxa"/>
          </w:tcPr>
          <w:p w14:paraId="387674E1" w14:textId="7C530AFB" w:rsidR="00833CC6" w:rsidRDefault="00833CC6" w:rsidP="00833CC6">
            <w:pPr>
              <w:pStyle w:val="Body"/>
              <w:jc w:val="center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FALSE/NO</w:t>
            </w:r>
          </w:p>
        </w:tc>
      </w:tr>
      <w:tr w:rsidR="00833CC6" w14:paraId="19279EA3" w14:textId="77777777" w:rsidTr="00833CC6">
        <w:tc>
          <w:tcPr>
            <w:tcW w:w="5575" w:type="dxa"/>
          </w:tcPr>
          <w:p w14:paraId="3941600D" w14:textId="4416DBF2" w:rsidR="00833CC6" w:rsidRDefault="00833CC6" w:rsidP="006138A5">
            <w:pPr>
              <w:pStyle w:val="Body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Thick ice is strong</w:t>
            </w:r>
          </w:p>
        </w:tc>
        <w:tc>
          <w:tcPr>
            <w:tcW w:w="2610" w:type="dxa"/>
          </w:tcPr>
          <w:p w14:paraId="1C0E9FC0" w14:textId="77777777" w:rsidR="00833CC6" w:rsidRPr="00A46F79" w:rsidRDefault="00833CC6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</w:p>
        </w:tc>
        <w:tc>
          <w:tcPr>
            <w:tcW w:w="2605" w:type="dxa"/>
          </w:tcPr>
          <w:p w14:paraId="78135819" w14:textId="0E3CD07D" w:rsidR="00833CC6" w:rsidRPr="00A46F79" w:rsidRDefault="00833CC6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</w:p>
        </w:tc>
      </w:tr>
      <w:tr w:rsidR="00833CC6" w14:paraId="0C03284E" w14:textId="77777777" w:rsidTr="00833CC6">
        <w:tc>
          <w:tcPr>
            <w:tcW w:w="5575" w:type="dxa"/>
          </w:tcPr>
          <w:p w14:paraId="1FFD87E4" w14:textId="0C23D1B0" w:rsidR="00833CC6" w:rsidRDefault="00833CC6" w:rsidP="006138A5">
            <w:pPr>
              <w:pStyle w:val="Body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If the air is very cold, then the ice is strong</w:t>
            </w:r>
          </w:p>
        </w:tc>
        <w:tc>
          <w:tcPr>
            <w:tcW w:w="2610" w:type="dxa"/>
          </w:tcPr>
          <w:p w14:paraId="5C5303E7" w14:textId="77777777" w:rsidR="00833CC6" w:rsidRPr="00A46F79" w:rsidRDefault="00833CC6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</w:p>
        </w:tc>
        <w:tc>
          <w:tcPr>
            <w:tcW w:w="2605" w:type="dxa"/>
          </w:tcPr>
          <w:p w14:paraId="77C99918" w14:textId="6259130D" w:rsidR="00833CC6" w:rsidRPr="00A46F79" w:rsidRDefault="00833CC6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</w:p>
        </w:tc>
      </w:tr>
      <w:tr w:rsidR="00833CC6" w14:paraId="18CD6770" w14:textId="77777777" w:rsidTr="00833CC6">
        <w:tc>
          <w:tcPr>
            <w:tcW w:w="5575" w:type="dxa"/>
          </w:tcPr>
          <w:p w14:paraId="702DF21A" w14:textId="78F99030" w:rsidR="00833CC6" w:rsidRDefault="00833CC6" w:rsidP="006138A5">
            <w:pPr>
              <w:pStyle w:val="Body"/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>Snow on top of ice makes ice weaker and freeze slower</w:t>
            </w:r>
          </w:p>
        </w:tc>
        <w:tc>
          <w:tcPr>
            <w:tcW w:w="2610" w:type="dxa"/>
          </w:tcPr>
          <w:p w14:paraId="2DADD15F" w14:textId="4E16FB10" w:rsidR="00833CC6" w:rsidRPr="00A46F79" w:rsidRDefault="00833CC6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</w:p>
        </w:tc>
        <w:tc>
          <w:tcPr>
            <w:tcW w:w="2605" w:type="dxa"/>
          </w:tcPr>
          <w:p w14:paraId="00460228" w14:textId="77777777" w:rsidR="00833CC6" w:rsidRPr="00A46F79" w:rsidRDefault="00833CC6" w:rsidP="00A46F79">
            <w:pPr>
              <w:pStyle w:val="Body"/>
              <w:jc w:val="center"/>
              <w:rPr>
                <w:b/>
                <w:bCs w:val="0"/>
                <w:sz w:val="24"/>
                <w:szCs w:val="32"/>
              </w:rPr>
            </w:pPr>
          </w:p>
        </w:tc>
      </w:tr>
    </w:tbl>
    <w:p w14:paraId="7768CBBA" w14:textId="77777777" w:rsidR="00A46F79" w:rsidRDefault="00A46F79" w:rsidP="00CF2A86">
      <w:pPr>
        <w:pStyle w:val="Heading2"/>
        <w:ind w:right="-190"/>
        <w:rPr>
          <w:color w:val="auto"/>
          <w:sz w:val="28"/>
          <w:szCs w:val="28"/>
        </w:rPr>
      </w:pPr>
    </w:p>
    <w:p w14:paraId="67EB82B7" w14:textId="40B4E959" w:rsidR="00CF2A86" w:rsidRDefault="00CF2A86" w:rsidP="00CF2A86">
      <w:pPr>
        <w:pStyle w:val="Heading2"/>
        <w:ind w:right="-190"/>
        <w:rPr>
          <w:color w:val="auto"/>
          <w:sz w:val="28"/>
          <w:szCs w:val="28"/>
        </w:rPr>
      </w:pPr>
      <w:r w:rsidRPr="00B66081">
        <w:rPr>
          <w:color w:val="auto"/>
          <w:sz w:val="28"/>
          <w:szCs w:val="28"/>
        </w:rPr>
        <w:t>Storm ponds</w:t>
      </w:r>
    </w:p>
    <w:p w14:paraId="0B09F8CF" w14:textId="72A14056" w:rsidR="007E0EAA" w:rsidRDefault="007E0EAA" w:rsidP="007E0EAA">
      <w:pPr>
        <w:ind w:right="-190"/>
        <w:jc w:val="center"/>
        <w:rPr>
          <w:b w:val="0"/>
          <w:bCs w:val="0"/>
          <w:color w:val="auto"/>
          <w:sz w:val="24"/>
        </w:rPr>
      </w:pPr>
      <w:r>
        <w:rPr>
          <w:noProof/>
        </w:rPr>
        <w:drawing>
          <wp:inline distT="0" distB="0" distL="0" distR="0" wp14:anchorId="42BB269D" wp14:editId="2F2E106A">
            <wp:extent cx="5226941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5"/>
                    <a:stretch/>
                  </pic:blipFill>
                  <pic:spPr bwMode="auto">
                    <a:xfrm>
                      <a:off x="0" y="0"/>
                      <a:ext cx="5320886" cy="340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C971E" w14:textId="77777777" w:rsidR="007E0EAA" w:rsidRDefault="007E0EAA" w:rsidP="007E0EAA">
      <w:pPr>
        <w:ind w:right="-190"/>
        <w:rPr>
          <w:b w:val="0"/>
          <w:bCs w:val="0"/>
          <w:color w:val="auto"/>
          <w:sz w:val="24"/>
        </w:rPr>
      </w:pPr>
    </w:p>
    <w:p w14:paraId="5F658751" w14:textId="4769E48D" w:rsidR="007E0EAA" w:rsidRPr="007E0EAA" w:rsidRDefault="007E0EAA" w:rsidP="007E0EAA">
      <w:pPr>
        <w:ind w:right="-190"/>
        <w:rPr>
          <w:b w:val="0"/>
          <w:bCs w:val="0"/>
          <w:color w:val="auto"/>
          <w:sz w:val="24"/>
        </w:rPr>
      </w:pPr>
      <w:r w:rsidRPr="007E0EAA">
        <w:rPr>
          <w:b w:val="0"/>
          <w:bCs w:val="0"/>
          <w:noProof/>
          <w:color w:val="auto"/>
          <w:sz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64BC88" wp14:editId="3D09C92B">
                <wp:simplePos x="0" y="0"/>
                <wp:positionH relativeFrom="margin">
                  <wp:posOffset>1786255</wp:posOffset>
                </wp:positionH>
                <wp:positionV relativeFrom="paragraph">
                  <wp:posOffset>207010</wp:posOffset>
                </wp:positionV>
                <wp:extent cx="3324225" cy="2628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04756" w14:textId="77777777" w:rsidR="007E0EAA" w:rsidRPr="007E0EAA" w:rsidRDefault="007E0EAA" w:rsidP="007E0EAA">
                            <w:pPr>
                              <w:spacing w:after="320"/>
                              <w:ind w:right="-190"/>
                              <w:rPr>
                                <w:color w:val="auto"/>
                                <w:sz w:val="24"/>
                              </w:rPr>
                            </w:pPr>
                            <w:r w:rsidRPr="007E0EAA">
                              <w:rPr>
                                <w:color w:val="auto"/>
                                <w:sz w:val="24"/>
                              </w:rPr>
                              <w:t xml:space="preserve">Air gaps, empty spaces between the ice and water, are caused by changing water levels. </w:t>
                            </w:r>
                          </w:p>
                          <w:p w14:paraId="70EDAAB2" w14:textId="77777777" w:rsidR="007E0EAA" w:rsidRPr="007E0EAA" w:rsidRDefault="007E0EAA" w:rsidP="007E0EAA">
                            <w:pPr>
                              <w:spacing w:after="320"/>
                              <w:ind w:right="-190"/>
                              <w:rPr>
                                <w:color w:val="auto"/>
                                <w:sz w:val="24"/>
                              </w:rPr>
                            </w:pPr>
                            <w:r w:rsidRPr="007E0EAA">
                              <w:rPr>
                                <w:color w:val="auto"/>
                                <w:sz w:val="24"/>
                              </w:rPr>
                              <w:t>Sediment and contaminants that are collected as water travels through the community on the way to the storm pond weaken the ice.</w:t>
                            </w:r>
                          </w:p>
                          <w:p w14:paraId="68BA638D" w14:textId="77777777" w:rsidR="007E0EAA" w:rsidRPr="007E0EAA" w:rsidRDefault="007E0EAA" w:rsidP="007E0EAA">
                            <w:pPr>
                              <w:ind w:right="-190"/>
                              <w:rPr>
                                <w:color w:val="auto"/>
                                <w:sz w:val="24"/>
                              </w:rPr>
                            </w:pPr>
                            <w:r w:rsidRPr="007E0EAA">
                              <w:rPr>
                                <w:color w:val="auto"/>
                                <w:sz w:val="24"/>
                              </w:rPr>
                              <w:t>Water is constantly moving in and out of the pond through pipes. This can result in strong currents that can trap you under the ice if you fall through.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4BC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65pt;margin-top:16.3pt;width:261.75pt;height:20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Mr+AEAAM4DAAAOAAAAZHJzL2Uyb0RvYy54bWysU11v2yAUfZ+0/4B4X+y4SZdYcaquXadJ&#10;3YfU7gdgjGM04DIgsbNf3wt206h9m+YHxPWFc+8597C5GrQiB+G8BFPR+SynRBgOjTS7iv56vPuw&#10;osQHZhqmwIiKHoWnV9v37za9LUUBHahGOIIgxpe9rWgXgi2zzPNOaOZnYIXBZAtOs4Ch22WNYz2i&#10;a5UVeX6Z9eAa64AL7/Hv7Zik24TftoKHH23rRSCqothbSKtLax3XbLth5c4x20k+tcH+oQvNpMGi&#10;J6hbFhjZO/kGSkvuwEMbZhx0Bm0ruUgckM08f8XmoWNWJC4ojrcnmfz/g+XfDw/2pyNh+AQDDjCR&#10;8PYe+G9PDNx0zOzEtXPQd4I1WHgeJct668vpapTalz6C1P03aHDIbB8gAQ2t01EV5EkQHQdwPIku&#10;hkA4/ry4KBZFsaSEY664LFbrPI0lY+Xzdet8+CJAk7ipqMOpJnh2uPchtsPK5yOxmoE7qVSarDKk&#10;r+h6ifivMloGNJ6SuqKrPH6jFSLLz6ZJlwOTatxjAWUm2pHpyDkM9YAHI/0amiMK4GA0GD4I3HTg&#10;/lLSo7kq6v/smROUqK8GRVzPF4voxhQslh8LDNx5pj7PMMMRqqKBknF7E5KDR0bXKHYrkwwvnUy9&#10;ommSOpPBoyvP43Tq5RlunwAAAP//AwBQSwMEFAAGAAgAAAAhAIaTCxHeAAAACgEAAA8AAABkcnMv&#10;ZG93bnJldi54bWxMj01Pg0AQhu8m/ofNmHizu6VIEBkao/GqsX4k3rYwBSI7S9htwX/veNLjZJ68&#10;7/OW28UN6kRT6D0jrFcGFHHtm55bhLfXx6scVIiWGzt4JoRvCrCtzs9KWzR+5hc67WKrJIRDYRG6&#10;GMdC61B35GxY+ZFYfgc/ORvlnFrdTHaWcDfoxJhMO9uzNHR2pPuO6q/d0SG8Px0+P1Lz3D6463H2&#10;i9HsbjTi5cVydwsq0hL/YPjVF3WoxGnvj9wENSAk+XojKMImyUAJkJtUtuwR0jTLQFel/j+h+gEA&#10;AP//AwBQSwECLQAUAAYACAAAACEAtoM4kv4AAADhAQAAEwAAAAAAAAAAAAAAAAAAAAAAW0NvbnRl&#10;bnRfVHlwZXNdLnhtbFBLAQItABQABgAIAAAAIQA4/SH/1gAAAJQBAAALAAAAAAAAAAAAAAAAAC8B&#10;AABfcmVscy8ucmVsc1BLAQItABQABgAIAAAAIQCAwiMr+AEAAM4DAAAOAAAAAAAAAAAAAAAAAC4C&#10;AABkcnMvZTJvRG9jLnhtbFBLAQItABQABgAIAAAAIQCGkwsR3gAAAAoBAAAPAAAAAAAAAAAAAAAA&#10;AFIEAABkcnMvZG93bnJldi54bWxQSwUGAAAAAAQABADzAAAAXQUAAAAA&#10;" filled="f" stroked="f">
                <v:textbox>
                  <w:txbxContent>
                    <w:p w14:paraId="64F04756" w14:textId="77777777" w:rsidR="007E0EAA" w:rsidRPr="007E0EAA" w:rsidRDefault="007E0EAA" w:rsidP="007E0EAA">
                      <w:pPr>
                        <w:spacing w:after="320"/>
                        <w:ind w:right="-190"/>
                        <w:rPr>
                          <w:color w:val="auto"/>
                          <w:sz w:val="24"/>
                        </w:rPr>
                      </w:pPr>
                      <w:r w:rsidRPr="007E0EAA">
                        <w:rPr>
                          <w:color w:val="auto"/>
                          <w:sz w:val="24"/>
                        </w:rPr>
                        <w:t xml:space="preserve">Air gaps, empty spaces between the ice and water, are caused by changing water levels. </w:t>
                      </w:r>
                    </w:p>
                    <w:p w14:paraId="70EDAAB2" w14:textId="77777777" w:rsidR="007E0EAA" w:rsidRPr="007E0EAA" w:rsidRDefault="007E0EAA" w:rsidP="007E0EAA">
                      <w:pPr>
                        <w:spacing w:after="320"/>
                        <w:ind w:right="-190"/>
                        <w:rPr>
                          <w:color w:val="auto"/>
                          <w:sz w:val="24"/>
                        </w:rPr>
                      </w:pPr>
                      <w:r w:rsidRPr="007E0EAA">
                        <w:rPr>
                          <w:color w:val="auto"/>
                          <w:sz w:val="24"/>
                        </w:rPr>
                        <w:t>Sediment and contaminants that are collected as water travels through the community on the way to the storm pond weaken the ice.</w:t>
                      </w:r>
                    </w:p>
                    <w:p w14:paraId="68BA638D" w14:textId="77777777" w:rsidR="007E0EAA" w:rsidRPr="007E0EAA" w:rsidRDefault="007E0EAA" w:rsidP="007E0EAA">
                      <w:pPr>
                        <w:ind w:right="-190"/>
                        <w:rPr>
                          <w:color w:val="auto"/>
                          <w:sz w:val="24"/>
                        </w:rPr>
                      </w:pPr>
                      <w:r w:rsidRPr="007E0EAA">
                        <w:rPr>
                          <w:color w:val="auto"/>
                          <w:sz w:val="24"/>
                        </w:rPr>
                        <w:t>Water is constantly moving in and out of the pond through pipes. This can result in strong currents that can trap you under the ice if you fall through.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0EAA">
        <w:rPr>
          <w:b w:val="0"/>
          <w:bCs w:val="0"/>
          <w:color w:val="auto"/>
          <w:sz w:val="24"/>
        </w:rPr>
        <w:t>Match the storm pond hazard with the explanation (add letters to illustration)</w:t>
      </w:r>
    </w:p>
    <w:p w14:paraId="55051B38" w14:textId="7DA53EDF" w:rsidR="007E0EAA" w:rsidRPr="007E0EAA" w:rsidRDefault="007E0EAA" w:rsidP="007E0EAA">
      <w:pPr>
        <w:spacing w:after="280"/>
        <w:ind w:left="1440" w:rightChars="0" w:right="-190"/>
        <w:rPr>
          <w:color w:val="auto"/>
          <w:sz w:val="24"/>
        </w:rPr>
      </w:pPr>
      <w:r w:rsidRPr="007E0EAA">
        <w:rPr>
          <w:color w:val="auto"/>
          <w:sz w:val="24"/>
        </w:rPr>
        <w:t>A</w:t>
      </w:r>
    </w:p>
    <w:p w14:paraId="3FF229A8" w14:textId="77777777" w:rsidR="007E0EAA" w:rsidRPr="007E0EAA" w:rsidRDefault="007E0EAA" w:rsidP="007E0EAA">
      <w:pPr>
        <w:ind w:left="1440" w:rightChars="0" w:right="-190"/>
        <w:rPr>
          <w:color w:val="auto"/>
          <w:sz w:val="24"/>
        </w:rPr>
      </w:pPr>
    </w:p>
    <w:p w14:paraId="4834E49A" w14:textId="77777777" w:rsidR="007E0EAA" w:rsidRPr="007E0EAA" w:rsidRDefault="007E0EAA" w:rsidP="007E0EAA">
      <w:pPr>
        <w:spacing w:after="280"/>
        <w:ind w:left="1440" w:rightChars="0" w:right="-190"/>
        <w:rPr>
          <w:color w:val="auto"/>
          <w:sz w:val="24"/>
        </w:rPr>
      </w:pPr>
      <w:r w:rsidRPr="007E0EAA">
        <w:rPr>
          <w:color w:val="auto"/>
          <w:sz w:val="24"/>
        </w:rPr>
        <w:t>B</w:t>
      </w:r>
    </w:p>
    <w:p w14:paraId="3032C83B" w14:textId="77777777" w:rsidR="007E0EAA" w:rsidRPr="007E0EAA" w:rsidRDefault="007E0EAA" w:rsidP="007E0EAA">
      <w:pPr>
        <w:ind w:left="1440" w:rightChars="0" w:right="-190"/>
        <w:rPr>
          <w:color w:val="auto"/>
          <w:sz w:val="24"/>
        </w:rPr>
      </w:pPr>
    </w:p>
    <w:p w14:paraId="6BC6AB7E" w14:textId="77777777" w:rsidR="007E0EAA" w:rsidRDefault="007E0EAA" w:rsidP="007E0EAA">
      <w:pPr>
        <w:ind w:left="1440" w:rightChars="0" w:right="-190"/>
        <w:rPr>
          <w:color w:val="auto"/>
          <w:sz w:val="24"/>
        </w:rPr>
      </w:pPr>
    </w:p>
    <w:p w14:paraId="27384292" w14:textId="3B775362" w:rsidR="007E0EAA" w:rsidRPr="007E0EAA" w:rsidRDefault="007E0EAA" w:rsidP="007E0EAA">
      <w:pPr>
        <w:ind w:left="1440" w:rightChars="0" w:right="-190"/>
        <w:rPr>
          <w:color w:val="auto"/>
          <w:sz w:val="24"/>
        </w:rPr>
      </w:pPr>
      <w:r w:rsidRPr="007E0EAA">
        <w:rPr>
          <w:color w:val="auto"/>
          <w:sz w:val="24"/>
        </w:rPr>
        <w:t>C</w:t>
      </w:r>
    </w:p>
    <w:p w14:paraId="345EAB4A" w14:textId="77777777" w:rsidR="007E0EAA" w:rsidRPr="007E0EAA" w:rsidRDefault="007E0EAA" w:rsidP="007E0EAA">
      <w:pPr>
        <w:ind w:left="1440" w:rightChars="0" w:right="-190"/>
        <w:rPr>
          <w:b w:val="0"/>
          <w:bCs w:val="0"/>
          <w:color w:val="auto"/>
          <w:sz w:val="24"/>
        </w:rPr>
      </w:pPr>
    </w:p>
    <w:p w14:paraId="67DE02AE" w14:textId="75EFA845" w:rsidR="009946D6" w:rsidRPr="009946D6" w:rsidRDefault="009946D6" w:rsidP="009946D6">
      <w:pPr>
        <w:ind w:right="-190"/>
        <w:rPr>
          <w:b w:val="0"/>
          <w:bCs w:val="0"/>
          <w:color w:val="auto"/>
        </w:rPr>
      </w:pPr>
      <w:r>
        <w:rPr>
          <w:color w:val="auto"/>
        </w:rPr>
        <w:lastRenderedPageBreak/>
        <w:t>Draw a line to m</w:t>
      </w:r>
      <w:r w:rsidRPr="009946D6">
        <w:rPr>
          <w:color w:val="auto"/>
        </w:rPr>
        <w:t xml:space="preserve">atch the hazard symbol with the correct </w:t>
      </w:r>
      <w:proofErr w:type="gramStart"/>
      <w:r w:rsidRPr="009946D6">
        <w:rPr>
          <w:color w:val="auto"/>
        </w:rPr>
        <w:t>meaning</w:t>
      </w:r>
      <w:proofErr w:type="gramEnd"/>
    </w:p>
    <w:p w14:paraId="4B19AE18" w14:textId="27C0F2AE" w:rsidR="009946D6" w:rsidRDefault="009946D6" w:rsidP="009946D6">
      <w:pPr>
        <w:ind w:right="-1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AAFFFF" wp14:editId="302ABA21">
                <wp:simplePos x="0" y="0"/>
                <wp:positionH relativeFrom="column">
                  <wp:posOffset>2829809</wp:posOffset>
                </wp:positionH>
                <wp:positionV relativeFrom="paragraph">
                  <wp:posOffset>-125095</wp:posOffset>
                </wp:positionV>
                <wp:extent cx="3108960" cy="4699221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6992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3BF92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pets</w:t>
                            </w:r>
                          </w:p>
                          <w:p w14:paraId="01D91D48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tobogganing</w:t>
                            </w:r>
                          </w:p>
                          <w:p w14:paraId="01451373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skating</w:t>
                            </w:r>
                          </w:p>
                          <w:p w14:paraId="5207D069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fishing</w:t>
                            </w:r>
                          </w:p>
                          <w:p w14:paraId="10D32E5F" w14:textId="77777777" w:rsidR="009946D6" w:rsidRPr="009946D6" w:rsidRDefault="009946D6" w:rsidP="009946D6">
                            <w:pPr>
                              <w:spacing w:line="1300" w:lineRule="exact"/>
                              <w:ind w:right="-190"/>
                              <w:rPr>
                                <w:color w:val="auto"/>
                              </w:rPr>
                            </w:pPr>
                            <w:r w:rsidRPr="009946D6">
                              <w:rPr>
                                <w:color w:val="auto"/>
                              </w:rPr>
                              <w:t>No walking on the 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AFFFF" id="_x0000_s1027" type="#_x0000_t202" style="position:absolute;margin-left:222.8pt;margin-top:-9.85pt;width:244.8pt;height:370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5d9+wEAANUDAAAOAAAAZHJzL2Uyb0RvYy54bWysU11v2yAUfZ+0/4B4X+x4SRZbcaquXadJ&#10;3YfU7gcQjGM04DIgsbNf3wt202h9m+YHxOWac+8597C5GrQiR+G8BFPT+SynRBgOjTT7mv58vHu3&#10;psQHZhqmwIianoSnV9u3bza9rUQBHahGOIIgxle9rWkXgq2yzPNOaOZnYIXBZAtOs4Ch22eNYz2i&#10;a5UVeb7KenCNdcCF93h6OybpNuG3reDhe9t6EYiqKfYW0urSuotrtt2wau+Y7SSf2mD/0IVm0mDR&#10;M9QtC4wcnHwFpSV34KENMw46g7aVXCQOyGae/8XmoWNWJC4ojrdnmfz/g+Xfjg/2hyNh+AgDDjCR&#10;8PYe+C9PDNx0zOzFtXPQd4I1WHgeJct666vpapTaVz6C7Pqv0OCQ2SFAAhpap6MqyJMgOg7gdBZd&#10;DIFwPHw/z9flClMcc4tVWRbFWINVz9et8+GzAE3ipqYOp5rg2fHeh9gOq55/idUM3Eml0mSVIX1N&#10;y2WxTBcuMloGNJ6SuqbrPH6jFSLLT6ZJlwOTatxjAWUm2pHpyDkMu4HIZtIkqrCD5oQ6OBh9hu8C&#10;Nx24P5T06LGa+t8H5gQl6otBLcv5YhFNmYLF8kOBgbvM7C4zzHCEqmmgZNzehGTkkfI1at7KpMZL&#10;J1PL6J0k0uTzaM7LOP318hq3TwAAAP//AwBQSwMEFAAGAAgAAAAhAKcgfg7gAAAACwEAAA8AAABk&#10;cnMvZG93bnJldi54bWxMj8tOwzAQRfdI/IM1SOxau2nSkpBJhUBsQZSHxM6Np0lEPI5itwl/j1nB&#10;cnSP7j1T7mbbizONvnOMsFoqEMS1Mx03CG+vj4sbED5oNrp3TAjf5GFXXV6UujBu4hc670MjYgn7&#10;QiO0IQyFlL5uyWq/dANxzI5utDrEc2ykGfUUy20vE6U20uqO40KrB7pvqf7anyzC+9Px8yNVz82D&#10;zYbJzUqyzSXi9dV8dwsi0Bz+YPjVj+pQRaeDO7HxokdI02wTUYTFKt+CiES+zhIQB4RtotYgq1L+&#10;/6H6AQAA//8DAFBLAQItABQABgAIAAAAIQC2gziS/gAAAOEBAAATAAAAAAAAAAAAAAAAAAAAAABb&#10;Q29udGVudF9UeXBlc10ueG1sUEsBAi0AFAAGAAgAAAAhADj9If/WAAAAlAEAAAsAAAAAAAAAAAAA&#10;AAAALwEAAF9yZWxzLy5yZWxzUEsBAi0AFAAGAAgAAAAhAHYXl337AQAA1QMAAA4AAAAAAAAAAAAA&#10;AAAALgIAAGRycy9lMm9Eb2MueG1sUEsBAi0AFAAGAAgAAAAhAKcgfg7gAAAACwEAAA8AAAAAAAAA&#10;AAAAAAAAVQQAAGRycy9kb3ducmV2LnhtbFBLBQYAAAAABAAEAPMAAABiBQAAAAA=&#10;" filled="f" stroked="f">
                <v:textbox>
                  <w:txbxContent>
                    <w:p w14:paraId="4303BF92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pets</w:t>
                      </w:r>
                    </w:p>
                    <w:p w14:paraId="01D91D48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tobogganing</w:t>
                      </w:r>
                    </w:p>
                    <w:p w14:paraId="01451373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skating</w:t>
                      </w:r>
                    </w:p>
                    <w:p w14:paraId="5207D069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fishing</w:t>
                      </w:r>
                    </w:p>
                    <w:p w14:paraId="10D32E5F" w14:textId="77777777" w:rsidR="009946D6" w:rsidRPr="009946D6" w:rsidRDefault="009946D6" w:rsidP="009946D6">
                      <w:pPr>
                        <w:spacing w:line="1300" w:lineRule="exact"/>
                        <w:ind w:right="-190"/>
                        <w:rPr>
                          <w:color w:val="auto"/>
                        </w:rPr>
                      </w:pPr>
                      <w:r w:rsidRPr="009946D6">
                        <w:rPr>
                          <w:color w:val="auto"/>
                        </w:rPr>
                        <w:t>No walking on the ice</w:t>
                      </w:r>
                    </w:p>
                  </w:txbxContent>
                </v:textbox>
              </v:shape>
            </w:pict>
          </mc:Fallback>
        </mc:AlternateContent>
      </w:r>
      <w:r w:rsidRPr="00134756">
        <w:rPr>
          <w:noProof/>
        </w:rPr>
        <w:drawing>
          <wp:anchor distT="0" distB="0" distL="114300" distR="114300" simplePos="0" relativeHeight="251661312" behindDoc="0" locked="0" layoutInCell="1" allowOverlap="1" wp14:anchorId="306E7709" wp14:editId="18D9633F">
            <wp:simplePos x="0" y="0"/>
            <wp:positionH relativeFrom="margin">
              <wp:posOffset>-95416</wp:posOffset>
            </wp:positionH>
            <wp:positionV relativeFrom="paragraph">
              <wp:posOffset>978010</wp:posOffset>
            </wp:positionV>
            <wp:extent cx="1107010" cy="811033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86"/>
                    <a:stretch/>
                  </pic:blipFill>
                  <pic:spPr bwMode="auto">
                    <a:xfrm>
                      <a:off x="0" y="0"/>
                      <a:ext cx="1107979" cy="811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756">
        <w:rPr>
          <w:noProof/>
        </w:rPr>
        <w:drawing>
          <wp:inline distT="0" distB="0" distL="0" distR="0" wp14:anchorId="66C12C98" wp14:editId="1BD8B2B7">
            <wp:extent cx="862330" cy="85079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5676"/>
                    <a:stretch/>
                  </pic:blipFill>
                  <pic:spPr bwMode="auto">
                    <a:xfrm>
                      <a:off x="0" y="0"/>
                      <a:ext cx="869451" cy="85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8A33D" w14:textId="609CECF3" w:rsidR="009946D6" w:rsidRDefault="009946D6" w:rsidP="009946D6">
      <w:pPr>
        <w:ind w:right="-190"/>
      </w:pPr>
    </w:p>
    <w:p w14:paraId="1EDB30CE" w14:textId="72335150" w:rsidR="009946D6" w:rsidRDefault="009946D6" w:rsidP="009946D6">
      <w:pPr>
        <w:ind w:right="-190"/>
      </w:pPr>
    </w:p>
    <w:p w14:paraId="59EC19EA" w14:textId="0549D338" w:rsidR="009946D6" w:rsidRPr="00643A9E" w:rsidRDefault="009946D6" w:rsidP="009946D6">
      <w:pPr>
        <w:ind w:right="-190"/>
      </w:pPr>
      <w:r w:rsidRPr="00134756">
        <w:rPr>
          <w:noProof/>
        </w:rPr>
        <w:drawing>
          <wp:anchor distT="0" distB="0" distL="114300" distR="114300" simplePos="0" relativeHeight="251664384" behindDoc="0" locked="0" layoutInCell="1" allowOverlap="1" wp14:anchorId="634CD4BE" wp14:editId="7C38BD3E">
            <wp:simplePos x="0" y="0"/>
            <wp:positionH relativeFrom="margin">
              <wp:posOffset>85090</wp:posOffset>
            </wp:positionH>
            <wp:positionV relativeFrom="paragraph">
              <wp:posOffset>2368467</wp:posOffset>
            </wp:positionV>
            <wp:extent cx="719455" cy="779780"/>
            <wp:effectExtent l="0" t="0" r="444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756">
        <w:rPr>
          <w:noProof/>
        </w:rPr>
        <w:drawing>
          <wp:anchor distT="0" distB="0" distL="114300" distR="114300" simplePos="0" relativeHeight="251663360" behindDoc="0" locked="0" layoutInCell="1" allowOverlap="1" wp14:anchorId="7C9F8F7D" wp14:editId="1050B296">
            <wp:simplePos x="0" y="0"/>
            <wp:positionH relativeFrom="margin">
              <wp:posOffset>83820</wp:posOffset>
            </wp:positionH>
            <wp:positionV relativeFrom="paragraph">
              <wp:posOffset>1385515</wp:posOffset>
            </wp:positionV>
            <wp:extent cx="742950" cy="82994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4756">
        <w:rPr>
          <w:noProof/>
        </w:rPr>
        <w:drawing>
          <wp:anchor distT="0" distB="0" distL="114300" distR="114300" simplePos="0" relativeHeight="251662336" behindDoc="0" locked="0" layoutInCell="1" allowOverlap="1" wp14:anchorId="02DFE7DB" wp14:editId="62CE7B59">
            <wp:simplePos x="0" y="0"/>
            <wp:positionH relativeFrom="margin">
              <wp:posOffset>7620</wp:posOffset>
            </wp:positionH>
            <wp:positionV relativeFrom="paragraph">
              <wp:posOffset>340664</wp:posOffset>
            </wp:positionV>
            <wp:extent cx="897890" cy="89408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43"/>
                    <a:stretch/>
                  </pic:blipFill>
                  <pic:spPr bwMode="auto">
                    <a:xfrm>
                      <a:off x="0" y="0"/>
                      <a:ext cx="897890" cy="8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52BC1" w14:textId="790B22F9" w:rsidR="00AE4C3E" w:rsidRDefault="00AE4C3E" w:rsidP="00AE4C3E">
      <w:pPr>
        <w:pStyle w:val="Body"/>
      </w:pPr>
    </w:p>
    <w:p w14:paraId="51C6FD18" w14:textId="3CAA4D26" w:rsidR="009946D6" w:rsidRDefault="009946D6" w:rsidP="00AE4C3E">
      <w:pPr>
        <w:pStyle w:val="Body"/>
      </w:pPr>
    </w:p>
    <w:p w14:paraId="41D0F156" w14:textId="7F355576" w:rsidR="009946D6" w:rsidRDefault="009946D6" w:rsidP="00AE4C3E">
      <w:pPr>
        <w:pStyle w:val="Body"/>
      </w:pPr>
    </w:p>
    <w:p w14:paraId="04D92924" w14:textId="714F9605" w:rsidR="009946D6" w:rsidRDefault="009946D6" w:rsidP="00AE4C3E">
      <w:pPr>
        <w:pStyle w:val="Body"/>
      </w:pPr>
    </w:p>
    <w:p w14:paraId="56843F5B" w14:textId="74FA969E" w:rsidR="009946D6" w:rsidRDefault="009946D6" w:rsidP="00AE4C3E">
      <w:pPr>
        <w:pStyle w:val="Body"/>
      </w:pPr>
    </w:p>
    <w:p w14:paraId="7477A1C0" w14:textId="47FA3CF2" w:rsidR="009946D6" w:rsidRDefault="009946D6" w:rsidP="00AE4C3E">
      <w:pPr>
        <w:pStyle w:val="Body"/>
      </w:pPr>
    </w:p>
    <w:p w14:paraId="0B4D2BAB" w14:textId="656B9F7E" w:rsidR="009946D6" w:rsidRDefault="009946D6" w:rsidP="00AE4C3E">
      <w:pPr>
        <w:pStyle w:val="Body"/>
      </w:pPr>
    </w:p>
    <w:p w14:paraId="18F0A424" w14:textId="4CFDE4F3" w:rsidR="009946D6" w:rsidRDefault="009946D6" w:rsidP="00AE4C3E">
      <w:pPr>
        <w:pStyle w:val="Body"/>
      </w:pPr>
    </w:p>
    <w:p w14:paraId="3B326AC8" w14:textId="0DF4C0C3" w:rsidR="009946D6" w:rsidRDefault="009946D6" w:rsidP="00AE4C3E">
      <w:pPr>
        <w:pStyle w:val="Body"/>
      </w:pPr>
    </w:p>
    <w:p w14:paraId="1F57EACD" w14:textId="0AD77585" w:rsidR="009946D6" w:rsidRDefault="009946D6" w:rsidP="00AE4C3E">
      <w:pPr>
        <w:pStyle w:val="Body"/>
      </w:pPr>
    </w:p>
    <w:p w14:paraId="06C427E4" w14:textId="2E3B0EA0" w:rsidR="009946D6" w:rsidRDefault="009946D6" w:rsidP="00AE4C3E">
      <w:pPr>
        <w:pStyle w:val="Body"/>
      </w:pPr>
    </w:p>
    <w:p w14:paraId="2AACDDD4" w14:textId="44C6CF5A" w:rsidR="009946D6" w:rsidRDefault="009946D6" w:rsidP="00AE4C3E">
      <w:pPr>
        <w:pStyle w:val="Body"/>
      </w:pPr>
    </w:p>
    <w:p w14:paraId="1A0D9886" w14:textId="16A10494" w:rsidR="009946D6" w:rsidRDefault="009946D6" w:rsidP="00AE4C3E">
      <w:pPr>
        <w:pStyle w:val="Body"/>
      </w:pPr>
    </w:p>
    <w:p w14:paraId="3A396893" w14:textId="476D9BD4" w:rsidR="009946D6" w:rsidRDefault="009946D6" w:rsidP="00AE4C3E">
      <w:pPr>
        <w:pStyle w:val="Body"/>
      </w:pPr>
    </w:p>
    <w:tbl>
      <w:tblPr>
        <w:tblStyle w:val="Normal"/>
        <w:tblW w:w="0" w:type="auto"/>
        <w:tblInd w:w="5" w:type="dxa"/>
        <w:tblLook w:val="04A0" w:firstRow="1" w:lastRow="0" w:firstColumn="1" w:lastColumn="0" w:noHBand="0" w:noVBand="1"/>
      </w:tblPr>
      <w:tblGrid>
        <w:gridCol w:w="10790"/>
      </w:tblGrid>
      <w:tr w:rsidR="00D67E4C" w14:paraId="17A52C9F" w14:textId="77777777" w:rsidTr="00D67E4C">
        <w:trPr>
          <w:trHeight w:val="610"/>
        </w:trPr>
        <w:tc>
          <w:tcPr>
            <w:tcW w:w="10790" w:type="dxa"/>
          </w:tcPr>
          <w:p w14:paraId="2C89BE5B" w14:textId="77777777" w:rsidR="00D67E4C" w:rsidRDefault="00D67E4C" w:rsidP="00D67E4C">
            <w:pPr>
              <w:pStyle w:val="Subhead"/>
              <w:ind w:right="-190"/>
              <w:jc w:val="center"/>
              <w:rPr>
                <w:rFonts w:asciiTheme="majorHAnsi" w:hAnsiTheme="majorHAnsi" w:cstheme="majorHAnsi"/>
                <w:color w:val="auto"/>
                <w:sz w:val="32"/>
                <w:szCs w:val="32"/>
              </w:rPr>
            </w:pPr>
            <w:r>
              <w:rPr>
                <w:rFonts w:asciiTheme="majorHAnsi" w:hAnsiTheme="majorHAnsi" w:cstheme="majorHAnsi"/>
                <w:color w:val="auto"/>
                <w:sz w:val="32"/>
                <w:szCs w:val="32"/>
              </w:rPr>
              <w:t>Water Rescue Steps</w:t>
            </w:r>
          </w:p>
          <w:p w14:paraId="58A6F22A" w14:textId="3B5881ED" w:rsidR="00D67E4C" w:rsidRDefault="00D67E4C" w:rsidP="00D67E4C">
            <w:pPr>
              <w:pStyle w:val="Subhead"/>
              <w:ind w:right="-190"/>
              <w:jc w:val="center"/>
              <w:rPr>
                <w:rFonts w:asciiTheme="majorHAnsi" w:hAnsiTheme="majorHAnsi" w:cstheme="majorHAnsi"/>
                <w:color w:val="auto"/>
                <w:sz w:val="32"/>
                <w:szCs w:val="32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*</w:t>
            </w: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ALWAYS </w:t>
            </w: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Keep yourself safe*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755"/>
      </w:tblGrid>
      <w:tr w:rsidR="00F45859" w14:paraId="49256E6A" w14:textId="77777777" w:rsidTr="00D67E4C">
        <w:tc>
          <w:tcPr>
            <w:tcW w:w="5035" w:type="dxa"/>
          </w:tcPr>
          <w:p w14:paraId="5254287E" w14:textId="31E8F987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TALK</w:t>
            </w:r>
          </w:p>
        </w:tc>
        <w:tc>
          <w:tcPr>
            <w:tcW w:w="5755" w:type="dxa"/>
          </w:tcPr>
          <w:p w14:paraId="23A2DB87" w14:textId="77777777" w:rsidR="00D67E4C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TURN AROUND</w:t>
            </w:r>
          </w:p>
          <w:p w14:paraId="5507E16C" w14:textId="77777777" w:rsidR="00D67E4C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LIE FLAT</w:t>
            </w: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br/>
              <w:t>KICK YOUR LEGS</w:t>
            </w:r>
          </w:p>
          <w:p w14:paraId="15177880" w14:textId="77777777" w:rsidR="00D67E4C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CRAWL onto the ice</w:t>
            </w:r>
          </w:p>
          <w:p w14:paraId="2C0DA15B" w14:textId="77777777" w:rsidR="00D67E4C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KEEP KICKING</w:t>
            </w:r>
          </w:p>
          <w:p w14:paraId="01A2445E" w14:textId="05626D74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ROLL away</w:t>
            </w:r>
          </w:p>
        </w:tc>
      </w:tr>
      <w:tr w:rsidR="00F45859" w14:paraId="7D21E2C6" w14:textId="77777777" w:rsidTr="00D67E4C">
        <w:tc>
          <w:tcPr>
            <w:tcW w:w="5035" w:type="dxa"/>
          </w:tcPr>
          <w:p w14:paraId="3C09AF0D" w14:textId="3C80E377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CALL 9-1-1</w:t>
            </w:r>
          </w:p>
        </w:tc>
        <w:tc>
          <w:tcPr>
            <w:tcW w:w="5755" w:type="dxa"/>
          </w:tcPr>
          <w:p w14:paraId="5A8D6328" w14:textId="04553C45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Look for LANDMARKS</w:t>
            </w:r>
          </w:p>
        </w:tc>
      </w:tr>
      <w:tr w:rsidR="00F45859" w14:paraId="675D84D7" w14:textId="77777777" w:rsidTr="00D67E4C">
        <w:tc>
          <w:tcPr>
            <w:tcW w:w="5035" w:type="dxa"/>
          </w:tcPr>
          <w:p w14:paraId="1805BFB1" w14:textId="0C1453D8" w:rsidR="00F45859" w:rsidRPr="00D67E4C" w:rsidRDefault="00D67E4C" w:rsidP="00D67E4C">
            <w:pPr>
              <w:pStyle w:val="Subhead"/>
              <w:ind w:right="-190"/>
              <w:jc w:val="center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*</w:t>
            </w: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THROW</w:t>
            </w:r>
          </w:p>
        </w:tc>
        <w:tc>
          <w:tcPr>
            <w:tcW w:w="5755" w:type="dxa"/>
          </w:tcPr>
          <w:p w14:paraId="2F97A339" w14:textId="171B7907" w:rsidR="00F45859" w:rsidRPr="00D67E4C" w:rsidRDefault="00F45859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</w:p>
        </w:tc>
      </w:tr>
      <w:tr w:rsidR="00F45859" w14:paraId="5997B7E5" w14:textId="77777777" w:rsidTr="00D67E4C">
        <w:tc>
          <w:tcPr>
            <w:tcW w:w="5035" w:type="dxa"/>
          </w:tcPr>
          <w:p w14:paraId="09BE22B8" w14:textId="02E144DD" w:rsidR="00F45859" w:rsidRPr="00D67E4C" w:rsidRDefault="00D67E4C" w:rsidP="00D67E4C">
            <w:pPr>
              <w:pStyle w:val="Subhead"/>
              <w:ind w:right="-190"/>
              <w:jc w:val="center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*</w:t>
            </w: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REACH</w:t>
            </w:r>
          </w:p>
        </w:tc>
        <w:tc>
          <w:tcPr>
            <w:tcW w:w="5755" w:type="dxa"/>
          </w:tcPr>
          <w:p w14:paraId="5E46B4EC" w14:textId="13FEB181" w:rsidR="00F45859" w:rsidRPr="00D67E4C" w:rsidRDefault="00F45859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</w:p>
        </w:tc>
      </w:tr>
      <w:tr w:rsidR="00F45859" w14:paraId="04858A1F" w14:textId="77777777" w:rsidTr="00D67E4C">
        <w:tc>
          <w:tcPr>
            <w:tcW w:w="5035" w:type="dxa"/>
          </w:tcPr>
          <w:p w14:paraId="2C76B731" w14:textId="51F1D4AB" w:rsidR="00F45859" w:rsidRPr="00D67E4C" w:rsidRDefault="00D67E4C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D67E4C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STOP/STAY BACK</w:t>
            </w:r>
          </w:p>
        </w:tc>
        <w:tc>
          <w:tcPr>
            <w:tcW w:w="5755" w:type="dxa"/>
          </w:tcPr>
          <w:p w14:paraId="615E94F6" w14:textId="77777777" w:rsidR="00F45859" w:rsidRPr="00D67E4C" w:rsidRDefault="00F45859" w:rsidP="00F45859">
            <w:pPr>
              <w:pStyle w:val="Subhead"/>
              <w:ind w:right="-190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</w:p>
        </w:tc>
      </w:tr>
    </w:tbl>
    <w:p w14:paraId="22AC15AF" w14:textId="77777777" w:rsidR="00A46F79" w:rsidRDefault="00A46F79" w:rsidP="00F45859">
      <w:pPr>
        <w:pStyle w:val="Subhead"/>
        <w:ind w:right="-190"/>
        <w:rPr>
          <w:rFonts w:asciiTheme="majorHAnsi" w:hAnsiTheme="majorHAnsi" w:cstheme="majorHAnsi"/>
          <w:color w:val="auto"/>
          <w:sz w:val="32"/>
          <w:szCs w:val="32"/>
        </w:rPr>
      </w:pPr>
    </w:p>
    <w:p w14:paraId="57E787DD" w14:textId="77777777" w:rsidR="00A46F79" w:rsidRDefault="00A46F79" w:rsidP="00D67E4C">
      <w:pPr>
        <w:pStyle w:val="Subhead"/>
        <w:ind w:right="-190"/>
        <w:rPr>
          <w:rFonts w:asciiTheme="majorHAnsi" w:hAnsiTheme="majorHAnsi" w:cstheme="majorHAnsi"/>
          <w:color w:val="auto"/>
          <w:sz w:val="32"/>
          <w:szCs w:val="32"/>
        </w:rPr>
      </w:pPr>
    </w:p>
    <w:p w14:paraId="055FABF8" w14:textId="2F93E5E6" w:rsidR="00AE4C3E" w:rsidRPr="009946D6" w:rsidRDefault="00AE4C3E" w:rsidP="009946D6">
      <w:pPr>
        <w:pStyle w:val="Subhead"/>
        <w:ind w:right="-190"/>
        <w:jc w:val="center"/>
        <w:rPr>
          <w:rFonts w:asciiTheme="majorHAnsi" w:hAnsiTheme="majorHAnsi" w:cstheme="majorHAnsi"/>
          <w:color w:val="auto"/>
          <w:sz w:val="32"/>
          <w:szCs w:val="32"/>
        </w:rPr>
      </w:pPr>
      <w:r w:rsidRPr="009946D6">
        <w:rPr>
          <w:rFonts w:asciiTheme="majorHAnsi" w:hAnsiTheme="majorHAnsi" w:cstheme="majorHAnsi"/>
          <w:color w:val="auto"/>
          <w:sz w:val="32"/>
          <w:szCs w:val="32"/>
        </w:rPr>
        <w:t>For More Information</w:t>
      </w:r>
    </w:p>
    <w:p w14:paraId="3F7F3095" w14:textId="392CB14F" w:rsidR="00AE4C3E" w:rsidRDefault="00000000" w:rsidP="00D67E4C">
      <w:pPr>
        <w:pStyle w:val="Body"/>
        <w:jc w:val="center"/>
        <w:rPr>
          <w:rStyle w:val="Hyperlink"/>
          <w:sz w:val="24"/>
          <w:szCs w:val="32"/>
        </w:rPr>
      </w:pPr>
      <w:hyperlink r:id="rId24" w:history="1">
        <w:r w:rsidR="00AE4C3E" w:rsidRPr="00C45669">
          <w:rPr>
            <w:rStyle w:val="Hyperlink"/>
            <w:sz w:val="24"/>
            <w:szCs w:val="32"/>
          </w:rPr>
          <w:t>www.calgary.ca/fire</w:t>
        </w:r>
      </w:hyperlink>
    </w:p>
    <w:p w14:paraId="56930873" w14:textId="4AC94324" w:rsidR="00D67E4C" w:rsidRPr="00D67E4C" w:rsidRDefault="00D67E4C" w:rsidP="00D67E4C">
      <w:pPr>
        <w:pStyle w:val="Body"/>
        <w:jc w:val="center"/>
        <w:rPr>
          <w:sz w:val="24"/>
          <w:szCs w:val="32"/>
        </w:rPr>
      </w:pPr>
      <w:r w:rsidRPr="00D67E4C">
        <w:rPr>
          <w:rStyle w:val="Hyperlink"/>
          <w:color w:val="auto"/>
          <w:sz w:val="24"/>
          <w:szCs w:val="32"/>
          <w:u w:val="none"/>
        </w:rPr>
        <w:t xml:space="preserve">Follow us on Facebook or Subscribe to the City of Calgary YouTube </w:t>
      </w:r>
      <w:proofErr w:type="gramStart"/>
      <w:r w:rsidRPr="00D67E4C">
        <w:rPr>
          <w:rStyle w:val="Hyperlink"/>
          <w:color w:val="auto"/>
          <w:sz w:val="24"/>
          <w:szCs w:val="32"/>
          <w:u w:val="none"/>
        </w:rPr>
        <w:t>channel</w:t>
      </w:r>
      <w:proofErr w:type="gramEnd"/>
    </w:p>
    <w:sectPr w:rsidR="00D67E4C" w:rsidRPr="00D67E4C" w:rsidSect="009565FB">
      <w:headerReference w:type="default" r:id="rId25"/>
      <w:type w:val="continuous"/>
      <w:pgSz w:w="12240" w:h="15840"/>
      <w:pgMar w:top="1080" w:right="720" w:bottom="634" w:left="720" w:header="720" w:footer="1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36F01" w14:textId="77777777" w:rsidR="00B26CC1" w:rsidRDefault="00B26CC1" w:rsidP="003B63BF">
      <w:pPr>
        <w:spacing w:before="0" w:line="240" w:lineRule="auto"/>
        <w:ind w:right="-190"/>
      </w:pPr>
      <w:r>
        <w:separator/>
      </w:r>
    </w:p>
  </w:endnote>
  <w:endnote w:type="continuationSeparator" w:id="0">
    <w:p w14:paraId="2B1408F0" w14:textId="77777777" w:rsidR="00B26CC1" w:rsidRDefault="00B26CC1" w:rsidP="003B63BF">
      <w:pPr>
        <w:spacing w:before="0" w:line="240" w:lineRule="auto"/>
        <w:ind w:right="-19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57BD3" w14:textId="77777777" w:rsidR="00BE57EA" w:rsidRDefault="00BE57EA" w:rsidP="00950984">
    <w:pPr>
      <w:pStyle w:val="Footer"/>
      <w:ind w:right="-19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572001"/>
      <w:docPartObj>
        <w:docPartGallery w:val="Page Numbers (Bottom of Page)"/>
        <w:docPartUnique/>
      </w:docPartObj>
    </w:sdtPr>
    <w:sdtEndPr>
      <w:rPr>
        <w:rFonts w:ascii="Open Sans" w:hAnsi="Open Sans" w:cs="Open Sans"/>
        <w:b w:val="0"/>
        <w:sz w:val="20"/>
        <w:szCs w:val="20"/>
      </w:rPr>
    </w:sdtEndPr>
    <w:sdtContent>
      <w:p w14:paraId="34EDB735" w14:textId="77777777" w:rsidR="009009A7" w:rsidRPr="009009A7" w:rsidRDefault="00D32BCE" w:rsidP="009009A7">
        <w:pPr>
          <w:pStyle w:val="Footer"/>
          <w:ind w:right="-190"/>
          <w:jc w:val="right"/>
          <w:rPr>
            <w:rFonts w:ascii="Open Sans" w:hAnsi="Open Sans" w:cs="Open Sans"/>
            <w:b w:val="0"/>
            <w:sz w:val="20"/>
            <w:szCs w:val="20"/>
          </w:rPr>
        </w:pPr>
        <w:r w:rsidRPr="009009A7">
          <w:rPr>
            <w:rFonts w:ascii="Open Sans" w:hAnsi="Open Sans" w:cs="Open Sans"/>
            <w:b w:val="0"/>
            <w:sz w:val="20"/>
            <w:szCs w:val="20"/>
          </w:rPr>
          <w:fldChar w:fldCharType="begin"/>
        </w:r>
        <w:r w:rsidR="009009A7" w:rsidRPr="009009A7">
          <w:rPr>
            <w:rFonts w:ascii="Open Sans" w:hAnsi="Open Sans" w:cs="Open Sans"/>
            <w:b w:val="0"/>
            <w:sz w:val="20"/>
            <w:szCs w:val="20"/>
          </w:rPr>
          <w:instrText xml:space="preserve"> PAGE   \* MERGEFORMAT </w:instrText>
        </w:r>
        <w:r w:rsidRPr="009009A7">
          <w:rPr>
            <w:rFonts w:ascii="Open Sans" w:hAnsi="Open Sans" w:cs="Open Sans"/>
            <w:b w:val="0"/>
            <w:sz w:val="20"/>
            <w:szCs w:val="20"/>
          </w:rPr>
          <w:fldChar w:fldCharType="separate"/>
        </w:r>
        <w:r w:rsidR="00AE4C3E">
          <w:rPr>
            <w:rFonts w:ascii="Open Sans" w:hAnsi="Open Sans" w:cs="Open Sans"/>
            <w:b w:val="0"/>
            <w:noProof/>
            <w:sz w:val="20"/>
            <w:szCs w:val="20"/>
          </w:rPr>
          <w:t>7</w:t>
        </w:r>
        <w:r w:rsidRPr="009009A7">
          <w:rPr>
            <w:rFonts w:ascii="Open Sans" w:hAnsi="Open Sans" w:cs="Open Sans"/>
            <w:b w:val="0"/>
            <w:sz w:val="20"/>
            <w:szCs w:val="20"/>
          </w:rPr>
          <w:fldChar w:fldCharType="end"/>
        </w:r>
      </w:p>
    </w:sdtContent>
  </w:sdt>
  <w:p w14:paraId="1E9A3370" w14:textId="2B3CE20B" w:rsidR="00BE57EA" w:rsidRDefault="00C91134" w:rsidP="00C91134">
    <w:pPr>
      <w:pStyle w:val="Footer"/>
      <w:ind w:right="-190"/>
      <w:jc w:val="center"/>
    </w:pPr>
    <w:r w:rsidRPr="007E0EAA">
      <w:rPr>
        <w:color w:val="auto"/>
      </w:rPr>
      <w:t>www.calgary.ca/</w:t>
    </w:r>
    <w:r w:rsidR="007E0EAA" w:rsidRPr="007E0EAA">
      <w:rPr>
        <w:color w:val="auto"/>
      </w:rPr>
      <w:t>watersafety</w:t>
    </w:r>
  </w:p>
  <w:p w14:paraId="1CB41898" w14:textId="77777777" w:rsidR="00445D31" w:rsidRDefault="00C91134" w:rsidP="00C91134">
    <w:pPr>
      <w:tabs>
        <w:tab w:val="left" w:pos="2767"/>
      </w:tabs>
      <w:ind w:right="-190"/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16585" w14:textId="77777777" w:rsidR="00BE57EA" w:rsidRDefault="00BE57EA" w:rsidP="00950984">
    <w:pPr>
      <w:pStyle w:val="Footer"/>
      <w:ind w:right="-1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CFDBB" w14:textId="77777777" w:rsidR="00B26CC1" w:rsidRDefault="00B26CC1" w:rsidP="003B63BF">
      <w:pPr>
        <w:spacing w:before="0" w:line="240" w:lineRule="auto"/>
        <w:ind w:right="-190"/>
      </w:pPr>
      <w:r>
        <w:separator/>
      </w:r>
    </w:p>
  </w:footnote>
  <w:footnote w:type="continuationSeparator" w:id="0">
    <w:p w14:paraId="7B695FD6" w14:textId="77777777" w:rsidR="00B26CC1" w:rsidRDefault="00B26CC1" w:rsidP="003B63BF">
      <w:pPr>
        <w:spacing w:before="0" w:line="240" w:lineRule="auto"/>
        <w:ind w:right="-19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86E2C" w14:textId="77777777" w:rsidR="00BE57EA" w:rsidRDefault="00000000" w:rsidP="00950984">
    <w:pPr>
      <w:pStyle w:val="Header"/>
      <w:ind w:right="-190"/>
    </w:pPr>
    <w:r>
      <w:rPr>
        <w:noProof/>
        <w:lang w:val="en-CA" w:eastAsia="en-CA"/>
      </w:rPr>
      <w:pict w14:anchorId="7FC140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146003" o:spid="_x0000_s1044" type="#_x0000_t75" style="position:absolute;margin-left:0;margin-top:0;width:612pt;height:11in;z-index:-251651072;mso-position-horizontal:center;mso-position-horizontal-relative:margin;mso-position-vertical:center;mso-position-vertical-relative:margin" o:allowincell="f">
          <v:imagedata r:id="rId1" o:title="2015-1762 Word_letterhead_1"/>
          <w10:wrap anchorx="margin" anchory="margin"/>
        </v:shape>
      </w:pict>
    </w:r>
    <w:r>
      <w:rPr>
        <w:noProof/>
        <w:lang w:val="en-CA" w:eastAsia="en-CA"/>
      </w:rPr>
      <w:pict w14:anchorId="33C9C4B1">
        <v:shape id="WordPictureWatermark1160173258" o:spid="_x0000_s1041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2" o:title="2015-1762 Word_Memo_1"/>
          <w10:wrap anchorx="margin" anchory="margin"/>
        </v:shape>
      </w:pict>
    </w:r>
    <w:r>
      <w:rPr>
        <w:noProof/>
        <w:lang w:val="en-CA" w:eastAsia="en-CA"/>
      </w:rPr>
      <w:pict w14:anchorId="5E8B890D">
        <v:shape id="WordPictureWatermark1155219275" o:spid="_x0000_s1038" type="#_x0000_t75" style="position:absolute;margin-left:0;margin-top:0;width:612pt;height:11in;z-index:-251655168;mso-position-horizontal:center;mso-position-horizontal-relative:margin;mso-position-vertical:center;mso-position-vertical-relative:margin" o:allowincell="f">
          <v:imagedata r:id="rId2" o:title="2015-1762 Word_Memo_1"/>
          <w10:wrap anchorx="margin" anchory="margin"/>
        </v:shape>
      </w:pict>
    </w:r>
    <w:r>
      <w:rPr>
        <w:noProof/>
        <w:lang w:val="en-CA" w:eastAsia="en-CA"/>
      </w:rPr>
      <w:pict w14:anchorId="2A158DE4">
        <v:shape id="WordPictureWatermark1008404160" o:spid="_x0000_s103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3" o:title="2015-1762 Word_Memo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597DA" w14:textId="77777777" w:rsidR="00BE57EA" w:rsidRDefault="00062B78" w:rsidP="003B63BF">
    <w:pPr>
      <w:pStyle w:val="Header"/>
      <w:ind w:right="-190"/>
    </w:pPr>
    <w:r>
      <w:rPr>
        <w:noProof/>
        <w:lang w:val="en-US"/>
      </w:rPr>
      <w:drawing>
        <wp:anchor distT="0" distB="0" distL="114300" distR="114300" simplePos="0" relativeHeight="251675648" behindDoc="1" locked="0" layoutInCell="1" allowOverlap="1" wp14:anchorId="17F13953" wp14:editId="1C30E24C">
          <wp:simplePos x="0" y="0"/>
          <wp:positionH relativeFrom="column">
            <wp:posOffset>5867400</wp:posOffset>
          </wp:positionH>
          <wp:positionV relativeFrom="paragraph">
            <wp:posOffset>47625</wp:posOffset>
          </wp:positionV>
          <wp:extent cx="923925" cy="923925"/>
          <wp:effectExtent l="19050" t="0" r="9525" b="0"/>
          <wp:wrapTight wrapText="bothSides">
            <wp:wrapPolygon edited="0">
              <wp:start x="7571" y="0"/>
              <wp:lineTo x="4899" y="445"/>
              <wp:lineTo x="-445" y="5344"/>
              <wp:lineTo x="-445" y="16033"/>
              <wp:lineTo x="5344" y="21377"/>
              <wp:lineTo x="7571" y="21377"/>
              <wp:lineTo x="14252" y="21377"/>
              <wp:lineTo x="16478" y="21377"/>
              <wp:lineTo x="21823" y="16478"/>
              <wp:lineTo x="21823" y="5344"/>
              <wp:lineTo x="16924" y="445"/>
              <wp:lineTo x="14252" y="0"/>
              <wp:lineTo x="7571" y="0"/>
            </wp:wrapPolygon>
          </wp:wrapTight>
          <wp:docPr id="3" name="Picture 2" descr="MalteseCross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lteseCross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923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74624" behindDoc="1" locked="0" layoutInCell="1" allowOverlap="1" wp14:anchorId="1A66397B" wp14:editId="5EB7DC2E">
          <wp:simplePos x="0" y="0"/>
          <wp:positionH relativeFrom="column">
            <wp:posOffset>19050</wp:posOffset>
          </wp:positionH>
          <wp:positionV relativeFrom="paragraph">
            <wp:posOffset>76200</wp:posOffset>
          </wp:positionV>
          <wp:extent cx="1885950" cy="895350"/>
          <wp:effectExtent l="19050" t="0" r="0" b="0"/>
          <wp:wrapTight wrapText="bothSides">
            <wp:wrapPolygon edited="0">
              <wp:start x="-218" y="0"/>
              <wp:lineTo x="-218" y="21140"/>
              <wp:lineTo x="21600" y="21140"/>
              <wp:lineTo x="21600" y="0"/>
              <wp:lineTo x="-218" y="0"/>
            </wp:wrapPolygon>
          </wp:wrapTight>
          <wp:docPr id="2" name="Picture 1" descr="COC_horiz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C_horiz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85950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5795" w14:textId="77777777" w:rsidR="00BE57EA" w:rsidRDefault="00000000" w:rsidP="00950984">
    <w:pPr>
      <w:pStyle w:val="Header"/>
      <w:ind w:right="-190"/>
    </w:pPr>
    <w:r>
      <w:rPr>
        <w:noProof/>
        <w:lang w:val="en-CA" w:eastAsia="en-CA"/>
      </w:rPr>
      <w:pict w14:anchorId="4E86A8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146002" o:spid="_x0000_s1043" type="#_x0000_t75" style="position:absolute;margin-left:0;margin-top:0;width:612pt;height:11in;z-index:-251652096;mso-position-horizontal:center;mso-position-horizontal-relative:margin;mso-position-vertical:center;mso-position-vertical-relative:margin" o:allowincell="f">
          <v:imagedata r:id="rId1" o:title="2015-1762 Word_letterhead_1"/>
          <w10:wrap anchorx="margin" anchory="margin"/>
        </v:shape>
      </w:pict>
    </w:r>
    <w:r>
      <w:rPr>
        <w:noProof/>
        <w:lang w:val="en-CA" w:eastAsia="en-CA"/>
      </w:rPr>
      <w:pict w14:anchorId="1F0A77BE">
        <v:shape id="WordPictureWatermark1160173257" o:spid="_x0000_s1040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2015-1762 Word_Memo_1"/>
          <w10:wrap anchorx="margin" anchory="margin"/>
        </v:shape>
      </w:pict>
    </w:r>
    <w:r>
      <w:rPr>
        <w:noProof/>
        <w:lang w:val="en-CA" w:eastAsia="en-CA"/>
      </w:rPr>
      <w:pict w14:anchorId="6FA074FC">
        <v:shape id="WordPictureWatermark1155219274" o:spid="_x0000_s103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2015-1762 Word_Memo_1"/>
          <w10:wrap anchorx="margin" anchory="margin"/>
        </v:shape>
      </w:pict>
    </w:r>
    <w:r>
      <w:rPr>
        <w:noProof/>
        <w:lang w:val="en-CA" w:eastAsia="en-CA"/>
      </w:rPr>
      <w:pict w14:anchorId="79B4D3E4">
        <v:shape id="WordPictureWatermark1008404159" o:spid="_x0000_s103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3" o:title="2015-1762 Word_Memo_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A2385" w14:textId="77777777" w:rsidR="00EB7E26" w:rsidRDefault="00EB7E26" w:rsidP="003B63BF">
    <w:pPr>
      <w:pStyle w:val="Header"/>
      <w:ind w:right="-19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EF9"/>
    <w:multiLevelType w:val="hybridMultilevel"/>
    <w:tmpl w:val="CA18A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85665"/>
    <w:multiLevelType w:val="hybridMultilevel"/>
    <w:tmpl w:val="3E78E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61B31"/>
    <w:multiLevelType w:val="hybridMultilevel"/>
    <w:tmpl w:val="A4280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E4E58"/>
    <w:multiLevelType w:val="hybridMultilevel"/>
    <w:tmpl w:val="932C7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4097E"/>
    <w:multiLevelType w:val="hybridMultilevel"/>
    <w:tmpl w:val="F9F283DE"/>
    <w:lvl w:ilvl="0" w:tplc="7B18C8FC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4520F"/>
    <w:multiLevelType w:val="hybridMultilevel"/>
    <w:tmpl w:val="932C7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6365A"/>
    <w:multiLevelType w:val="hybridMultilevel"/>
    <w:tmpl w:val="C49C4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1F0AE6"/>
    <w:multiLevelType w:val="hybridMultilevel"/>
    <w:tmpl w:val="9AAE80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A25F29"/>
    <w:multiLevelType w:val="hybridMultilevel"/>
    <w:tmpl w:val="F5069E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143DD"/>
    <w:multiLevelType w:val="hybridMultilevel"/>
    <w:tmpl w:val="4320B7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736B9"/>
    <w:multiLevelType w:val="hybridMultilevel"/>
    <w:tmpl w:val="932C7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6773D5"/>
    <w:multiLevelType w:val="hybridMultilevel"/>
    <w:tmpl w:val="F230C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4323BF"/>
    <w:multiLevelType w:val="hybridMultilevel"/>
    <w:tmpl w:val="2D9ABE0E"/>
    <w:lvl w:ilvl="0" w:tplc="B3762D46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E983F5C"/>
    <w:multiLevelType w:val="hybridMultilevel"/>
    <w:tmpl w:val="C79E84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413AF9"/>
    <w:multiLevelType w:val="hybridMultilevel"/>
    <w:tmpl w:val="3A5A2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582394"/>
    <w:multiLevelType w:val="hybridMultilevel"/>
    <w:tmpl w:val="5CDCE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816C2F"/>
    <w:multiLevelType w:val="hybridMultilevel"/>
    <w:tmpl w:val="11D21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F14BA9"/>
    <w:multiLevelType w:val="hybridMultilevel"/>
    <w:tmpl w:val="932C7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0961862">
    <w:abstractNumId w:val="12"/>
  </w:num>
  <w:num w:numId="2" w16cid:durableId="1447000478">
    <w:abstractNumId w:val="12"/>
  </w:num>
  <w:num w:numId="3" w16cid:durableId="859586128">
    <w:abstractNumId w:val="12"/>
  </w:num>
  <w:num w:numId="4" w16cid:durableId="1954940387">
    <w:abstractNumId w:val="12"/>
  </w:num>
  <w:num w:numId="5" w16cid:durableId="95172293">
    <w:abstractNumId w:val="12"/>
  </w:num>
  <w:num w:numId="6" w16cid:durableId="137500155">
    <w:abstractNumId w:val="12"/>
  </w:num>
  <w:num w:numId="7" w16cid:durableId="1417551781">
    <w:abstractNumId w:val="12"/>
  </w:num>
  <w:num w:numId="8" w16cid:durableId="450785690">
    <w:abstractNumId w:val="12"/>
  </w:num>
  <w:num w:numId="9" w16cid:durableId="675308235">
    <w:abstractNumId w:val="12"/>
  </w:num>
  <w:num w:numId="10" w16cid:durableId="1056512812">
    <w:abstractNumId w:val="12"/>
  </w:num>
  <w:num w:numId="11" w16cid:durableId="2118668932">
    <w:abstractNumId w:val="12"/>
  </w:num>
  <w:num w:numId="12" w16cid:durableId="732823554">
    <w:abstractNumId w:val="12"/>
  </w:num>
  <w:num w:numId="13" w16cid:durableId="616640952">
    <w:abstractNumId w:val="12"/>
  </w:num>
  <w:num w:numId="14" w16cid:durableId="1697658865">
    <w:abstractNumId w:val="12"/>
  </w:num>
  <w:num w:numId="15" w16cid:durableId="1347898623">
    <w:abstractNumId w:val="12"/>
  </w:num>
  <w:num w:numId="16" w16cid:durableId="500509167">
    <w:abstractNumId w:val="12"/>
  </w:num>
  <w:num w:numId="17" w16cid:durableId="56124363">
    <w:abstractNumId w:val="12"/>
  </w:num>
  <w:num w:numId="18" w16cid:durableId="544215399">
    <w:abstractNumId w:val="12"/>
  </w:num>
  <w:num w:numId="19" w16cid:durableId="2063401550">
    <w:abstractNumId w:val="12"/>
  </w:num>
  <w:num w:numId="20" w16cid:durableId="1165559449">
    <w:abstractNumId w:val="12"/>
  </w:num>
  <w:num w:numId="21" w16cid:durableId="1862163377">
    <w:abstractNumId w:val="12"/>
  </w:num>
  <w:num w:numId="22" w16cid:durableId="85229194">
    <w:abstractNumId w:val="12"/>
  </w:num>
  <w:num w:numId="23" w16cid:durableId="914701677">
    <w:abstractNumId w:val="12"/>
  </w:num>
  <w:num w:numId="24" w16cid:durableId="875047393">
    <w:abstractNumId w:val="12"/>
  </w:num>
  <w:num w:numId="25" w16cid:durableId="826096502">
    <w:abstractNumId w:val="12"/>
  </w:num>
  <w:num w:numId="26" w16cid:durableId="775488953">
    <w:abstractNumId w:val="7"/>
  </w:num>
  <w:num w:numId="27" w16cid:durableId="2059624536">
    <w:abstractNumId w:val="9"/>
  </w:num>
  <w:num w:numId="28" w16cid:durableId="1911963087">
    <w:abstractNumId w:val="8"/>
  </w:num>
  <w:num w:numId="29" w16cid:durableId="2129449">
    <w:abstractNumId w:val="5"/>
  </w:num>
  <w:num w:numId="30" w16cid:durableId="2129199251">
    <w:abstractNumId w:val="4"/>
  </w:num>
  <w:num w:numId="31" w16cid:durableId="2104451835">
    <w:abstractNumId w:val="11"/>
  </w:num>
  <w:num w:numId="32" w16cid:durableId="2025276466">
    <w:abstractNumId w:val="17"/>
  </w:num>
  <w:num w:numId="33" w16cid:durableId="1515420436">
    <w:abstractNumId w:val="10"/>
  </w:num>
  <w:num w:numId="34" w16cid:durableId="1647197689">
    <w:abstractNumId w:val="3"/>
  </w:num>
  <w:num w:numId="35" w16cid:durableId="1900245475">
    <w:abstractNumId w:val="2"/>
  </w:num>
  <w:num w:numId="36" w16cid:durableId="543752780">
    <w:abstractNumId w:val="16"/>
  </w:num>
  <w:num w:numId="37" w16cid:durableId="1143816636">
    <w:abstractNumId w:val="15"/>
  </w:num>
  <w:num w:numId="38" w16cid:durableId="910193098">
    <w:abstractNumId w:val="0"/>
  </w:num>
  <w:num w:numId="39" w16cid:durableId="852113159">
    <w:abstractNumId w:val="14"/>
  </w:num>
  <w:num w:numId="40" w16cid:durableId="330446480">
    <w:abstractNumId w:val="13"/>
  </w:num>
  <w:num w:numId="41" w16cid:durableId="1812283188">
    <w:abstractNumId w:val="6"/>
  </w:num>
  <w:num w:numId="42" w16cid:durableId="2050883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formatting="1" w:enforcement="0"/>
  <w:defaultTabStop w:val="720"/>
  <w:drawingGridHorizontalSpacing w:val="22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134"/>
    <w:rsid w:val="00006578"/>
    <w:rsid w:val="00025DDC"/>
    <w:rsid w:val="0004045E"/>
    <w:rsid w:val="000410A6"/>
    <w:rsid w:val="00044466"/>
    <w:rsid w:val="00062B78"/>
    <w:rsid w:val="00087471"/>
    <w:rsid w:val="000F5E74"/>
    <w:rsid w:val="001569B7"/>
    <w:rsid w:val="001914A5"/>
    <w:rsid w:val="001F1B25"/>
    <w:rsid w:val="00200536"/>
    <w:rsid w:val="002041F6"/>
    <w:rsid w:val="00204750"/>
    <w:rsid w:val="00212950"/>
    <w:rsid w:val="00223183"/>
    <w:rsid w:val="00250E46"/>
    <w:rsid w:val="00254414"/>
    <w:rsid w:val="002716D3"/>
    <w:rsid w:val="002755BD"/>
    <w:rsid w:val="0029165C"/>
    <w:rsid w:val="002A66DD"/>
    <w:rsid w:val="002A7841"/>
    <w:rsid w:val="002E7033"/>
    <w:rsid w:val="002F07A1"/>
    <w:rsid w:val="0030311C"/>
    <w:rsid w:val="00322576"/>
    <w:rsid w:val="003379C7"/>
    <w:rsid w:val="00371674"/>
    <w:rsid w:val="003905E1"/>
    <w:rsid w:val="003B4F1D"/>
    <w:rsid w:val="003B63BF"/>
    <w:rsid w:val="003F0FEB"/>
    <w:rsid w:val="003F55F8"/>
    <w:rsid w:val="00417008"/>
    <w:rsid w:val="004427CC"/>
    <w:rsid w:val="00445D31"/>
    <w:rsid w:val="00460893"/>
    <w:rsid w:val="00471309"/>
    <w:rsid w:val="00495E0E"/>
    <w:rsid w:val="004F5D3A"/>
    <w:rsid w:val="00510083"/>
    <w:rsid w:val="00541B6D"/>
    <w:rsid w:val="00555B93"/>
    <w:rsid w:val="00580215"/>
    <w:rsid w:val="005926B5"/>
    <w:rsid w:val="005935A1"/>
    <w:rsid w:val="005B49B6"/>
    <w:rsid w:val="005E33C5"/>
    <w:rsid w:val="005F1CBA"/>
    <w:rsid w:val="005F68D6"/>
    <w:rsid w:val="006138A5"/>
    <w:rsid w:val="00625E1B"/>
    <w:rsid w:val="00634C70"/>
    <w:rsid w:val="00676F8E"/>
    <w:rsid w:val="006870FA"/>
    <w:rsid w:val="006910FC"/>
    <w:rsid w:val="006D04A7"/>
    <w:rsid w:val="006F290A"/>
    <w:rsid w:val="00714E10"/>
    <w:rsid w:val="0073795E"/>
    <w:rsid w:val="007426DA"/>
    <w:rsid w:val="007700BF"/>
    <w:rsid w:val="00776811"/>
    <w:rsid w:val="007915C5"/>
    <w:rsid w:val="007D0090"/>
    <w:rsid w:val="007E0EAA"/>
    <w:rsid w:val="007E767E"/>
    <w:rsid w:val="007F004F"/>
    <w:rsid w:val="0082176B"/>
    <w:rsid w:val="00826688"/>
    <w:rsid w:val="00833CC6"/>
    <w:rsid w:val="0087416D"/>
    <w:rsid w:val="008F11F9"/>
    <w:rsid w:val="009009A7"/>
    <w:rsid w:val="0090687F"/>
    <w:rsid w:val="00907D36"/>
    <w:rsid w:val="00934D8D"/>
    <w:rsid w:val="00950984"/>
    <w:rsid w:val="009526B4"/>
    <w:rsid w:val="009565FB"/>
    <w:rsid w:val="00960F1A"/>
    <w:rsid w:val="00976A4C"/>
    <w:rsid w:val="009811B9"/>
    <w:rsid w:val="009820E1"/>
    <w:rsid w:val="009946D6"/>
    <w:rsid w:val="00994EE4"/>
    <w:rsid w:val="00995EF8"/>
    <w:rsid w:val="009F3A97"/>
    <w:rsid w:val="00A122C8"/>
    <w:rsid w:val="00A46F79"/>
    <w:rsid w:val="00A70693"/>
    <w:rsid w:val="00AA775C"/>
    <w:rsid w:val="00AB2B1E"/>
    <w:rsid w:val="00AB3719"/>
    <w:rsid w:val="00AB6C0D"/>
    <w:rsid w:val="00AC0A9F"/>
    <w:rsid w:val="00AC261E"/>
    <w:rsid w:val="00AC72A1"/>
    <w:rsid w:val="00AE4C3E"/>
    <w:rsid w:val="00AE7A71"/>
    <w:rsid w:val="00AF6387"/>
    <w:rsid w:val="00B21958"/>
    <w:rsid w:val="00B26CC1"/>
    <w:rsid w:val="00B5059A"/>
    <w:rsid w:val="00B57C21"/>
    <w:rsid w:val="00B66081"/>
    <w:rsid w:val="00B6656C"/>
    <w:rsid w:val="00B7541A"/>
    <w:rsid w:val="00B838A8"/>
    <w:rsid w:val="00BB4E26"/>
    <w:rsid w:val="00BD6FE3"/>
    <w:rsid w:val="00BE52BD"/>
    <w:rsid w:val="00BE57EA"/>
    <w:rsid w:val="00C14AF4"/>
    <w:rsid w:val="00C25547"/>
    <w:rsid w:val="00C348C3"/>
    <w:rsid w:val="00C45669"/>
    <w:rsid w:val="00C6655E"/>
    <w:rsid w:val="00C810F4"/>
    <w:rsid w:val="00C8200C"/>
    <w:rsid w:val="00C8314A"/>
    <w:rsid w:val="00C91134"/>
    <w:rsid w:val="00CA56CD"/>
    <w:rsid w:val="00CA6DA2"/>
    <w:rsid w:val="00CB37FC"/>
    <w:rsid w:val="00CE0CE8"/>
    <w:rsid w:val="00CF0FCB"/>
    <w:rsid w:val="00CF2A86"/>
    <w:rsid w:val="00D052E9"/>
    <w:rsid w:val="00D13295"/>
    <w:rsid w:val="00D313FA"/>
    <w:rsid w:val="00D32BCE"/>
    <w:rsid w:val="00D67E4C"/>
    <w:rsid w:val="00D93C97"/>
    <w:rsid w:val="00DF202F"/>
    <w:rsid w:val="00DF3834"/>
    <w:rsid w:val="00DF50AD"/>
    <w:rsid w:val="00E00230"/>
    <w:rsid w:val="00E16CFA"/>
    <w:rsid w:val="00E32D5D"/>
    <w:rsid w:val="00E3618D"/>
    <w:rsid w:val="00E4263F"/>
    <w:rsid w:val="00E4772D"/>
    <w:rsid w:val="00E55F75"/>
    <w:rsid w:val="00E7178E"/>
    <w:rsid w:val="00E87DA8"/>
    <w:rsid w:val="00EB2FB6"/>
    <w:rsid w:val="00EB7E26"/>
    <w:rsid w:val="00ED3B83"/>
    <w:rsid w:val="00EE3B10"/>
    <w:rsid w:val="00EF3031"/>
    <w:rsid w:val="00F01D17"/>
    <w:rsid w:val="00F139E9"/>
    <w:rsid w:val="00F45859"/>
    <w:rsid w:val="00F71939"/>
    <w:rsid w:val="00FA05C8"/>
    <w:rsid w:val="00FC6169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596569"/>
  <w15:docId w15:val="{E0F17234-6424-4B8A-A1BD-70C05E489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line="324" w:lineRule="auto"/>
        <w:ind w:rightChars="-86" w:right="-8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ubhead 1"/>
    <w:qFormat/>
    <w:rsid w:val="00212950"/>
    <w:pPr>
      <w:spacing w:before="120" w:line="276" w:lineRule="auto"/>
      <w:ind w:right="-172"/>
    </w:pPr>
    <w:rPr>
      <w:rFonts w:ascii="Arial" w:hAnsi="Arial"/>
      <w:b/>
      <w:bCs/>
      <w:color w:val="5E897D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2"/>
    <w:qFormat/>
    <w:rsid w:val="00212950"/>
    <w:pPr>
      <w:keepNext/>
      <w:keepLines/>
      <w:spacing w:before="480"/>
      <w:outlineLvl w:val="0"/>
    </w:pPr>
    <w:rPr>
      <w:rFonts w:ascii="Arial Narrow" w:eastAsiaTheme="majorEastAsia" w:hAnsi="Arial Narrow" w:cstheme="majorBidi"/>
      <w:b w:val="0"/>
      <w:bCs w:val="0"/>
      <w:color w:val="FFFFFF" w:themeColor="background1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29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 w:val="0"/>
      <w:color w:val="C8102E" w:themeColor="accent1"/>
      <w:sz w:val="26"/>
      <w:szCs w:val="26"/>
    </w:rPr>
  </w:style>
  <w:style w:type="paragraph" w:styleId="Heading3">
    <w:name w:val="heading 3"/>
    <w:next w:val="Heading2"/>
    <w:link w:val="Heading3Char"/>
    <w:uiPriority w:val="6"/>
    <w:qFormat/>
    <w:rsid w:val="00212950"/>
    <w:pPr>
      <w:tabs>
        <w:tab w:val="left" w:pos="0"/>
      </w:tabs>
      <w:spacing w:before="240" w:line="240" w:lineRule="auto"/>
      <w:outlineLvl w:val="2"/>
    </w:pPr>
    <w:rPr>
      <w:rFonts w:ascii="Arial Narrow" w:eastAsia="Times New Roman" w:hAnsi="Arial Narrow" w:cs="Arial"/>
      <w:b/>
      <w:i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inHeading">
    <w:name w:val="Main Heading"/>
    <w:basedOn w:val="Normal"/>
    <w:next w:val="Heading1"/>
    <w:link w:val="MainHeadingChar"/>
    <w:qFormat/>
    <w:rsid w:val="00212950"/>
    <w:pPr>
      <w:spacing w:line="240" w:lineRule="auto"/>
    </w:pPr>
    <w:rPr>
      <w:rFonts w:ascii="Arial Narrow" w:hAnsi="Arial Narrow" w:cs="Arial"/>
      <w:b w:val="0"/>
      <w:color w:val="FFFFFF" w:themeColor="background1"/>
      <w:sz w:val="40"/>
      <w:szCs w:val="40"/>
    </w:rPr>
  </w:style>
  <w:style w:type="character" w:customStyle="1" w:styleId="MainHeadingChar">
    <w:name w:val="Main Heading Char"/>
    <w:basedOn w:val="DefaultParagraphFont"/>
    <w:link w:val="MainHeading"/>
    <w:rsid w:val="00212950"/>
    <w:rPr>
      <w:rFonts w:ascii="Arial Narrow" w:hAnsi="Arial Narrow" w:cs="Arial"/>
      <w:bCs/>
      <w:color w:val="FFFFFF" w:themeColor="background1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212950"/>
    <w:rPr>
      <w:rFonts w:asciiTheme="majorHAnsi" w:eastAsiaTheme="majorEastAsia" w:hAnsiTheme="majorHAnsi" w:cstheme="majorBidi"/>
      <w:color w:val="C8102E" w:themeColor="accent1"/>
      <w:sz w:val="26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6"/>
    <w:rsid w:val="00212950"/>
    <w:rPr>
      <w:rFonts w:ascii="Arial Narrow" w:eastAsia="Times New Roman" w:hAnsi="Arial Narrow" w:cs="Arial"/>
      <w:b/>
      <w:iCs/>
      <w:sz w:val="26"/>
      <w:szCs w:val="26"/>
      <w:lang w:val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295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2950"/>
    <w:rPr>
      <w:rFonts w:ascii="Arial" w:hAnsi="Arial"/>
      <w:b/>
      <w:bCs/>
      <w:color w:val="5E897D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21295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950"/>
    <w:rPr>
      <w:rFonts w:ascii="Arial" w:hAnsi="Arial"/>
      <w:b/>
      <w:bCs/>
      <w:color w:val="5E897D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21295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950"/>
    <w:rPr>
      <w:rFonts w:ascii="Arial" w:hAnsi="Arial"/>
      <w:b/>
      <w:bCs/>
      <w:color w:val="5E897D"/>
      <w:szCs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12950"/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129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12950"/>
    <w:rPr>
      <w:rFonts w:ascii="Tahoma" w:hAnsi="Tahoma" w:cs="Tahoma"/>
      <w:b/>
      <w:bCs/>
      <w:color w:val="5E897D"/>
      <w:sz w:val="16"/>
      <w:szCs w:val="16"/>
      <w:lang w:val="en-GB"/>
    </w:rPr>
  </w:style>
  <w:style w:type="paragraph" w:styleId="NormalWeb">
    <w:name w:val="Normal (Web)"/>
    <w:basedOn w:val="Normal"/>
    <w:uiPriority w:val="99"/>
    <w:semiHidden/>
    <w:unhideWhenUsed/>
    <w:rsid w:val="00212950"/>
    <w:pPr>
      <w:spacing w:after="100" w:line="240" w:lineRule="auto"/>
    </w:pPr>
    <w:rPr>
      <w:rFonts w:ascii="Times New Roman" w:eastAsia="Times New Roman" w:hAnsi="Times New Roman" w:cs="Times New Roman"/>
      <w:sz w:val="24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2950"/>
    <w:rPr>
      <w:b w:val="0"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2950"/>
    <w:rPr>
      <w:rFonts w:ascii="Arial" w:hAnsi="Arial"/>
      <w:b/>
      <w:bCs/>
      <w:color w:val="5E897D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9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950"/>
    <w:rPr>
      <w:rFonts w:ascii="Tahoma" w:hAnsi="Tahoma" w:cs="Tahoma"/>
      <w:b/>
      <w:bCs/>
      <w:color w:val="5E897D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2129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1295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21295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en-US"/>
    </w:rPr>
  </w:style>
  <w:style w:type="paragraph" w:customStyle="1" w:styleId="IssueHeader">
    <w:name w:val="Issue Header"/>
    <w:basedOn w:val="Normal"/>
    <w:qFormat/>
    <w:rsid w:val="00212950"/>
    <w:pPr>
      <w:spacing w:line="240" w:lineRule="auto"/>
    </w:pPr>
    <w:rPr>
      <w:rFonts w:eastAsia="Times New Roman" w:cs="Arial"/>
      <w:b w:val="0"/>
      <w:sz w:val="24"/>
      <w:lang w:val="en-US"/>
    </w:rPr>
  </w:style>
  <w:style w:type="paragraph" w:customStyle="1" w:styleId="Subhead">
    <w:name w:val="Subhead"/>
    <w:basedOn w:val="Heading2"/>
    <w:next w:val="Heading2"/>
    <w:link w:val="SubheadChar"/>
    <w:qFormat/>
    <w:rsid w:val="00212950"/>
    <w:pPr>
      <w:spacing w:before="0" w:line="300" w:lineRule="exact"/>
    </w:pPr>
    <w:rPr>
      <w:rFonts w:ascii="Arial Narrow" w:hAnsi="Arial Narrow"/>
      <w:sz w:val="34"/>
      <w:szCs w:val="34"/>
    </w:rPr>
  </w:style>
  <w:style w:type="paragraph" w:customStyle="1" w:styleId="SubSubhead">
    <w:name w:val="Sub Subhead"/>
    <w:basedOn w:val="Heading3"/>
    <w:next w:val="Heading3"/>
    <w:link w:val="SubSubheadChar"/>
    <w:qFormat/>
    <w:rsid w:val="00212950"/>
    <w:pPr>
      <w:spacing w:line="300" w:lineRule="exact"/>
    </w:pPr>
  </w:style>
  <w:style w:type="character" w:customStyle="1" w:styleId="Heading1Char">
    <w:name w:val="Heading 1 Char"/>
    <w:basedOn w:val="DefaultParagraphFont"/>
    <w:link w:val="Heading1"/>
    <w:uiPriority w:val="2"/>
    <w:rsid w:val="00212950"/>
    <w:rPr>
      <w:rFonts w:ascii="Arial Narrow" w:eastAsiaTheme="majorEastAsia" w:hAnsi="Arial Narrow" w:cstheme="majorBidi"/>
      <w:color w:val="FFFFFF" w:themeColor="background1"/>
      <w:sz w:val="40"/>
      <w:szCs w:val="28"/>
      <w:lang w:val="en-GB"/>
    </w:rPr>
  </w:style>
  <w:style w:type="character" w:customStyle="1" w:styleId="SubheadChar">
    <w:name w:val="Subhead Char"/>
    <w:basedOn w:val="DefaultParagraphFont"/>
    <w:link w:val="Subhead"/>
    <w:rsid w:val="00212950"/>
    <w:rPr>
      <w:rFonts w:ascii="Arial Narrow" w:eastAsiaTheme="majorEastAsia" w:hAnsi="Arial Narrow" w:cstheme="majorBidi"/>
      <w:color w:val="C8102E" w:themeColor="accent1"/>
      <w:sz w:val="34"/>
      <w:szCs w:val="34"/>
      <w:lang w:val="en-GB"/>
    </w:rPr>
  </w:style>
  <w:style w:type="character" w:customStyle="1" w:styleId="SubSubheadChar">
    <w:name w:val="Sub Subhead Char"/>
    <w:basedOn w:val="DefaultParagraphFont"/>
    <w:link w:val="SubSubhead"/>
    <w:rsid w:val="00212950"/>
    <w:rPr>
      <w:rFonts w:ascii="Arial Narrow" w:eastAsia="Times New Roman" w:hAnsi="Arial Narrow" w:cs="Arial"/>
      <w:b/>
      <w:iCs/>
      <w:sz w:val="26"/>
      <w:szCs w:val="26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129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212950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2950"/>
    <w:pPr>
      <w:outlineLvl w:val="9"/>
    </w:pPr>
    <w:rPr>
      <w:rFonts w:asciiTheme="majorHAnsi" w:hAnsiTheme="majorHAnsi"/>
      <w:color w:val="950C22" w:themeColor="accent1" w:themeShade="BF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12950"/>
    <w:pPr>
      <w:pBdr>
        <w:bottom w:val="single" w:sz="8" w:space="4" w:color="C8102E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2950"/>
    <w:rPr>
      <w:rFonts w:asciiTheme="majorHAnsi" w:eastAsiaTheme="majorEastAsia" w:hAnsiTheme="majorHAnsi" w:cstheme="majorBidi"/>
      <w:b/>
      <w:bCs/>
      <w:color w:val="444D53" w:themeColor="text2" w:themeShade="BF"/>
      <w:spacing w:val="5"/>
      <w:kern w:val="28"/>
      <w:sz w:val="52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2950"/>
    <w:pPr>
      <w:numPr>
        <w:ilvl w:val="1"/>
      </w:numPr>
    </w:pPr>
    <w:rPr>
      <w:rFonts w:asciiTheme="majorHAnsi" w:eastAsiaTheme="majorEastAsia" w:hAnsiTheme="majorHAnsi" w:cstheme="majorBidi"/>
      <w:i/>
      <w:iCs/>
      <w:color w:val="C8102E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2950"/>
    <w:rPr>
      <w:rFonts w:asciiTheme="majorHAnsi" w:eastAsiaTheme="majorEastAsia" w:hAnsiTheme="majorHAnsi" w:cstheme="majorBidi"/>
      <w:b/>
      <w:bCs/>
      <w:i/>
      <w:iCs/>
      <w:color w:val="C8102E" w:themeColor="accent1"/>
      <w:spacing w:val="15"/>
      <w:sz w:val="24"/>
      <w:szCs w:val="24"/>
      <w:lang w:val="en-GB"/>
    </w:rPr>
  </w:style>
  <w:style w:type="paragraph" w:customStyle="1" w:styleId="Subtitle1">
    <w:name w:val="Subtitle1"/>
    <w:basedOn w:val="Normal"/>
    <w:autoRedefine/>
    <w:qFormat/>
    <w:rsid w:val="00204750"/>
    <w:pPr>
      <w:ind w:right="-190"/>
    </w:pPr>
    <w:rPr>
      <w:rFonts w:ascii="Open Sans" w:hAnsi="Open Sans"/>
      <w:b w:val="0"/>
      <w:color w:val="auto"/>
      <w:sz w:val="20"/>
      <w:szCs w:val="20"/>
    </w:rPr>
  </w:style>
  <w:style w:type="paragraph" w:customStyle="1" w:styleId="Title1">
    <w:name w:val="Title1"/>
    <w:basedOn w:val="Normal"/>
    <w:qFormat/>
    <w:rsid w:val="00212950"/>
    <w:pPr>
      <w:framePr w:hSpace="187" w:wrap="around" w:vAnchor="page" w:hAnchor="page" w:x="5500" w:y="3157"/>
    </w:pPr>
    <w:rPr>
      <w:rFonts w:eastAsiaTheme="majorEastAsia" w:cs="Arial"/>
      <w:sz w:val="64"/>
      <w:szCs w:val="64"/>
    </w:rPr>
  </w:style>
  <w:style w:type="paragraph" w:customStyle="1" w:styleId="Subhead2">
    <w:name w:val="Subhead 2"/>
    <w:basedOn w:val="Normal"/>
    <w:qFormat/>
    <w:rsid w:val="00212950"/>
    <w:pPr>
      <w:autoSpaceDE w:val="0"/>
      <w:autoSpaceDN w:val="0"/>
      <w:adjustRightInd w:val="0"/>
    </w:pPr>
    <w:rPr>
      <w:rFonts w:cs="Arial"/>
      <w:b w:val="0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2950"/>
    <w:pPr>
      <w:spacing w:line="240" w:lineRule="auto"/>
      <w:ind w:rightChars="0" w:right="0"/>
    </w:pPr>
    <w:rPr>
      <w:rFonts w:ascii="Cambria" w:eastAsia="Cambria" w:hAnsi="Cambria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2950"/>
    <w:rPr>
      <w:rFonts w:ascii="Cambria" w:eastAsia="Cambria" w:hAnsi="Cambria" w:cs="Times New Roman"/>
      <w:b/>
      <w:bCs/>
      <w:color w:val="5E897D"/>
      <w:sz w:val="24"/>
      <w:szCs w:val="24"/>
      <w:lang w:val="en-US"/>
    </w:rPr>
  </w:style>
  <w:style w:type="character" w:styleId="FootnoteReference">
    <w:name w:val="footnote reference"/>
    <w:uiPriority w:val="99"/>
    <w:semiHidden/>
    <w:unhideWhenUsed/>
    <w:rsid w:val="00212950"/>
    <w:rPr>
      <w:vertAlign w:val="superscript"/>
    </w:rPr>
  </w:style>
  <w:style w:type="paragraph" w:customStyle="1" w:styleId="Style">
    <w:name w:val="Style"/>
    <w:rsid w:val="00212950"/>
    <w:pPr>
      <w:widowControl w:val="0"/>
      <w:autoSpaceDE w:val="0"/>
      <w:autoSpaceDN w:val="0"/>
      <w:adjustRightInd w:val="0"/>
      <w:spacing w:line="240" w:lineRule="auto"/>
      <w:ind w:rightChars="0" w:right="0"/>
    </w:pPr>
    <w:rPr>
      <w:rFonts w:ascii="Arial" w:eastAsia="Times New Roman" w:hAnsi="Arial" w:cs="Arial"/>
      <w:sz w:val="24"/>
      <w:szCs w:val="24"/>
      <w:lang w:eastAsia="en-CA"/>
    </w:rPr>
  </w:style>
  <w:style w:type="paragraph" w:customStyle="1" w:styleId="Body">
    <w:name w:val="Body"/>
    <w:basedOn w:val="Normal"/>
    <w:link w:val="BodyChar"/>
    <w:qFormat/>
    <w:rsid w:val="00212950"/>
    <w:pPr>
      <w:spacing w:line="240" w:lineRule="auto"/>
      <w:ind w:rightChars="0" w:right="0"/>
    </w:pPr>
    <w:rPr>
      <w:b w:val="0"/>
      <w:color w:val="auto"/>
      <w:sz w:val="20"/>
    </w:rPr>
  </w:style>
  <w:style w:type="paragraph" w:customStyle="1" w:styleId="Subhead1R">
    <w:name w:val="Subhead 1R"/>
    <w:basedOn w:val="Normal"/>
    <w:qFormat/>
    <w:rsid w:val="00212950"/>
    <w:pPr>
      <w:jc w:val="right"/>
    </w:pPr>
    <w:rPr>
      <w:color w:val="C7C8CA"/>
      <w:sz w:val="60"/>
      <w:szCs w:val="60"/>
    </w:rPr>
  </w:style>
  <w:style w:type="paragraph" w:customStyle="1" w:styleId="Subhead1L">
    <w:name w:val="Subhead 1L"/>
    <w:basedOn w:val="Normal"/>
    <w:qFormat/>
    <w:rsid w:val="00212950"/>
    <w:rPr>
      <w:color w:val="C7C8CA"/>
      <w:sz w:val="60"/>
      <w:szCs w:val="60"/>
    </w:rPr>
  </w:style>
  <w:style w:type="paragraph" w:customStyle="1" w:styleId="Footnotecopy">
    <w:name w:val="Footnote copy"/>
    <w:basedOn w:val="FootnoteText"/>
    <w:qFormat/>
    <w:rsid w:val="00212950"/>
    <w:rPr>
      <w:rFonts w:ascii="Arial" w:hAnsi="Arial" w:cs="Arial"/>
      <w:sz w:val="18"/>
      <w:szCs w:val="18"/>
    </w:rPr>
  </w:style>
  <w:style w:type="paragraph" w:customStyle="1" w:styleId="Subhead3">
    <w:name w:val="Subhead 3"/>
    <w:basedOn w:val="Body"/>
    <w:qFormat/>
    <w:rsid w:val="00212950"/>
    <w:rPr>
      <w:bCs w:val="0"/>
      <w:color w:val="695894"/>
      <w:sz w:val="24"/>
    </w:rPr>
  </w:style>
  <w:style w:type="paragraph" w:customStyle="1" w:styleId="bodytables">
    <w:name w:val="body tables"/>
    <w:basedOn w:val="Body"/>
    <w:qFormat/>
    <w:rsid w:val="00212950"/>
    <w:rPr>
      <w:sz w:val="16"/>
      <w:szCs w:val="16"/>
    </w:rPr>
  </w:style>
  <w:style w:type="paragraph" w:customStyle="1" w:styleId="bodytables2">
    <w:name w:val="body tables 2"/>
    <w:basedOn w:val="bodytables"/>
    <w:qFormat/>
    <w:rsid w:val="00212950"/>
    <w:pPr>
      <w:jc w:val="center"/>
    </w:pPr>
    <w:rPr>
      <w:bCs w:val="0"/>
    </w:rPr>
  </w:style>
  <w:style w:type="paragraph" w:customStyle="1" w:styleId="SubheadLarge">
    <w:name w:val="Subhead Large"/>
    <w:basedOn w:val="Normal"/>
    <w:qFormat/>
    <w:rsid w:val="00212950"/>
    <w:pPr>
      <w:spacing w:before="0" w:after="240"/>
      <w:ind w:right="-86"/>
    </w:pPr>
    <w:rPr>
      <w:sz w:val="28"/>
    </w:rPr>
  </w:style>
  <w:style w:type="paragraph" w:customStyle="1" w:styleId="Title10">
    <w:name w:val="Title_1"/>
    <w:basedOn w:val="Body"/>
    <w:qFormat/>
    <w:rsid w:val="00212950"/>
    <w:pPr>
      <w:spacing w:after="240"/>
    </w:pPr>
    <w:rPr>
      <w:b/>
      <w:sz w:val="24"/>
    </w:rPr>
  </w:style>
  <w:style w:type="character" w:styleId="PlaceholderText">
    <w:name w:val="Placeholder Text"/>
    <w:basedOn w:val="DefaultParagraphFont"/>
    <w:uiPriority w:val="99"/>
    <w:semiHidden/>
    <w:rsid w:val="00CE0CE8"/>
    <w:rPr>
      <w:color w:val="808080"/>
    </w:rPr>
  </w:style>
  <w:style w:type="character" w:customStyle="1" w:styleId="BodyChar">
    <w:name w:val="Body Char"/>
    <w:basedOn w:val="DefaultParagraphFont"/>
    <w:link w:val="Body"/>
    <w:rsid w:val="009565FB"/>
    <w:rPr>
      <w:rFonts w:ascii="Arial" w:hAnsi="Arial"/>
      <w:bCs/>
      <w:sz w:val="20"/>
      <w:szCs w:val="24"/>
      <w:lang w:val="en-GB"/>
    </w:rPr>
  </w:style>
  <w:style w:type="paragraph" w:customStyle="1" w:styleId="SubheadGrey">
    <w:name w:val="SubheadGrey"/>
    <w:basedOn w:val="Normal"/>
    <w:link w:val="SubheadGreyChar"/>
    <w:qFormat/>
    <w:rsid w:val="009565FB"/>
    <w:pPr>
      <w:tabs>
        <w:tab w:val="left" w:pos="270"/>
      </w:tabs>
      <w:spacing w:line="240" w:lineRule="auto"/>
      <w:ind w:left="-18" w:rightChars="0" w:right="0"/>
    </w:pPr>
    <w:rPr>
      <w:color w:val="auto"/>
      <w:szCs w:val="22"/>
    </w:rPr>
  </w:style>
  <w:style w:type="character" w:customStyle="1" w:styleId="SubheadGreyChar">
    <w:name w:val="SubheadGrey Char"/>
    <w:basedOn w:val="DefaultParagraphFont"/>
    <w:link w:val="SubheadGrey"/>
    <w:rsid w:val="009565FB"/>
    <w:rPr>
      <w:rFonts w:ascii="Arial" w:hAnsi="Arial"/>
      <w:b/>
      <w:bCs/>
      <w:lang w:val="en-GB"/>
    </w:rPr>
  </w:style>
  <w:style w:type="paragraph" w:customStyle="1" w:styleId="Details">
    <w:name w:val="Details"/>
    <w:basedOn w:val="Normal"/>
    <w:link w:val="DetailsChar"/>
    <w:rsid w:val="009565FB"/>
    <w:pPr>
      <w:ind w:right="-190"/>
    </w:pPr>
    <w:rPr>
      <w:b w:val="0"/>
      <w:color w:val="auto"/>
      <w:sz w:val="16"/>
      <w:szCs w:val="16"/>
      <w:lang w:val="en-US"/>
    </w:rPr>
  </w:style>
  <w:style w:type="character" w:customStyle="1" w:styleId="DetailsChar">
    <w:name w:val="Details Char"/>
    <w:basedOn w:val="DefaultParagraphFont"/>
    <w:link w:val="Details"/>
    <w:rsid w:val="009565FB"/>
    <w:rPr>
      <w:rFonts w:ascii="Arial" w:hAnsi="Arial"/>
      <w:bCs/>
      <w:sz w:val="16"/>
      <w:szCs w:val="16"/>
      <w:lang w:val="en-US"/>
    </w:rPr>
  </w:style>
  <w:style w:type="paragraph" w:customStyle="1" w:styleId="SenderAddressblock">
    <w:name w:val="Sender Address block"/>
    <w:basedOn w:val="Normal"/>
    <w:link w:val="SenderAddressblockChar"/>
    <w:qFormat/>
    <w:rsid w:val="009565FB"/>
    <w:pPr>
      <w:ind w:right="-190"/>
    </w:pPr>
    <w:rPr>
      <w:b w:val="0"/>
      <w:color w:val="auto"/>
      <w:sz w:val="16"/>
      <w:szCs w:val="16"/>
      <w:lang w:val="en-US"/>
    </w:rPr>
  </w:style>
  <w:style w:type="character" w:customStyle="1" w:styleId="SenderAddressblockChar">
    <w:name w:val="Sender Address block Char"/>
    <w:basedOn w:val="DefaultParagraphFont"/>
    <w:link w:val="SenderAddressblock"/>
    <w:rsid w:val="009565FB"/>
    <w:rPr>
      <w:rFonts w:ascii="Arial" w:hAnsi="Arial"/>
      <w:bCs/>
      <w:sz w:val="16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67E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2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calgary.ca/fir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kwan\Desktop\CFD_Corporate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2015-1762 corporate">
      <a:dk1>
        <a:srgbClr val="5B6770"/>
      </a:dk1>
      <a:lt1>
        <a:sysClr val="window" lastClr="FFFFFF"/>
      </a:lt1>
      <a:dk2>
        <a:srgbClr val="5B6770"/>
      </a:dk2>
      <a:lt2>
        <a:srgbClr val="D7DEE2"/>
      </a:lt2>
      <a:accent1>
        <a:srgbClr val="C8102E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55041CCC3BA4469496ECA961160EA1" ma:contentTypeVersion="1" ma:contentTypeDescription="Create a new document." ma:contentTypeScope="" ma:versionID="dc0b8b7849dc9913b21de423f626c8c2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949202dcc3c1780e91e58fb2af340b1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D25D78C-6DFD-4A28-B04B-7AC638FAAF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F6F1FC-1755-4844-9EC1-20DDA53248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EC69137-B6DD-4553-AE44-D775C820E5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B9A175-EEFA-48CA-89FD-29D6AFECD69B}">
  <ds:schemaRefs>
    <ds:schemaRef ds:uri="http://schemas.microsoft.com/office/2006/metadata/propertie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CFD_Corporate_Letterhead_Template</Template>
  <TotalTime>13</TotalTime>
  <Pages>4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CFD Corporate Letterhead Template - Two Page</vt:lpstr>
    </vt:vector>
  </TitlesOfParts>
  <Company>The City of Calgary</Company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CFD Corporate Letterhead Template - Two Page</dc:title>
  <dc:creator>Kwan, Alexander J.</dc:creator>
  <cp:lastModifiedBy>Kwan, Alexander J.</cp:lastModifiedBy>
  <cp:revision>3</cp:revision>
  <cp:lastPrinted>2023-01-13T17:17:00Z</cp:lastPrinted>
  <dcterms:created xsi:type="dcterms:W3CDTF">2024-02-23T16:11:00Z</dcterms:created>
  <dcterms:modified xsi:type="dcterms:W3CDTF">2024-02-23T16:24:00Z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0x0101000355041CCC3BA4469496ECA961160EA1</vt:lpwstr>
  </property>
  <property fmtid="{D5CDD505-2E9C-101B-9397-08002B2CF9AE}" pid="3" name="IsPopular">
    <vt:lpwstr>false</vt:lpwstr>
  </property>
  <property fmtid="{D5CDD505-2E9C-101B-9397-08002B2CF9AE}" pid="4" name="Comments">
    <vt:lpwstr>Corporate Letterhead Template - Two Page</vt:lpwstr>
  </property>
</Properties>
</file>