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8CFFA" w14:textId="1C0298AC" w:rsidR="00C741A1" w:rsidRPr="009A1711" w:rsidRDefault="009A1711" w:rsidP="00C741A1">
      <w:pPr>
        <w:spacing w:after="0"/>
        <w:rPr>
          <w:b/>
          <w:bCs/>
          <w:sz w:val="28"/>
          <w:szCs w:val="28"/>
        </w:rPr>
      </w:pPr>
      <w:r>
        <w:rPr>
          <w:b/>
          <w:bCs/>
          <w:sz w:val="24"/>
          <w:szCs w:val="24"/>
        </w:rPr>
        <w:br/>
      </w:r>
      <w:r w:rsidR="002D0281" w:rsidRPr="002D0281">
        <w:rPr>
          <w:sz w:val="36"/>
          <w:szCs w:val="36"/>
        </w:rPr>
        <w:t>NOTICE OF INTENT</w:t>
      </w:r>
      <w:r w:rsidR="002D0281">
        <w:rPr>
          <w:b/>
          <w:bCs/>
          <w:sz w:val="28"/>
          <w:szCs w:val="28"/>
        </w:rPr>
        <w:br/>
      </w:r>
      <w:r w:rsidR="001B061D" w:rsidRPr="009A1711">
        <w:rPr>
          <w:b/>
          <w:bCs/>
          <w:sz w:val="28"/>
          <w:szCs w:val="28"/>
        </w:rPr>
        <w:t>Special Tax Levy:</w:t>
      </w:r>
      <w:r w:rsidR="00ED6826" w:rsidRPr="009A1711">
        <w:rPr>
          <w:b/>
          <w:bCs/>
          <w:sz w:val="28"/>
          <w:szCs w:val="28"/>
        </w:rPr>
        <w:t xml:space="preserve"> </w:t>
      </w:r>
      <w:r w:rsidR="00350810" w:rsidRPr="009A1711">
        <w:rPr>
          <w:b/>
          <w:bCs/>
          <w:sz w:val="28"/>
          <w:szCs w:val="28"/>
        </w:rPr>
        <w:t>Enhanced Landscape Maintenance</w:t>
      </w:r>
    </w:p>
    <w:p w14:paraId="4B3D8813" w14:textId="6BA30591" w:rsidR="006760B8" w:rsidRPr="00AA6399" w:rsidRDefault="006760B8" w:rsidP="006760B8">
      <w:pPr>
        <w:spacing w:after="0"/>
      </w:pPr>
    </w:p>
    <w:p w14:paraId="5704E8FB" w14:textId="7555CC25" w:rsidR="001B061D" w:rsidRPr="003439E5" w:rsidRDefault="00A36206" w:rsidP="58CC7EF3">
      <w:pPr>
        <w:jc w:val="both"/>
      </w:pPr>
      <w:r w:rsidRPr="000A4895">
        <w:rPr>
          <w:b/>
          <w:bCs/>
          <w:i/>
          <w:iCs/>
        </w:rPr>
        <w:t>Attention homeowners</w:t>
      </w:r>
      <w:r>
        <w:t xml:space="preserve">: </w:t>
      </w:r>
      <w:r w:rsidR="006760B8">
        <w:t>This letter is to advise property owners in</w:t>
      </w:r>
      <w:r w:rsidR="006C2B3E">
        <w:t xml:space="preserve"> </w:t>
      </w:r>
      <w:r w:rsidR="007150DF">
        <w:t>Scenic Acres</w:t>
      </w:r>
      <w:r w:rsidR="00EF5E48">
        <w:t xml:space="preserve"> </w:t>
      </w:r>
      <w:r w:rsidR="006760B8">
        <w:t xml:space="preserve">that the </w:t>
      </w:r>
      <w:r w:rsidR="007150DF">
        <w:t>Scenic Acres</w:t>
      </w:r>
      <w:r w:rsidR="00EF5E48">
        <w:t xml:space="preserve"> </w:t>
      </w:r>
      <w:r w:rsidR="007150DF">
        <w:t>Community</w:t>
      </w:r>
      <w:r w:rsidR="00EF5E48">
        <w:t xml:space="preserve"> Association </w:t>
      </w:r>
      <w:r w:rsidR="006760B8">
        <w:t xml:space="preserve">wishes to continue with the </w:t>
      </w:r>
      <w:r w:rsidR="000330EB">
        <w:t>S</w:t>
      </w:r>
      <w:r w:rsidR="006760B8">
        <w:t xml:space="preserve">pecial Tax </w:t>
      </w:r>
      <w:r w:rsidR="005F45A9">
        <w:t xml:space="preserve">Levy </w:t>
      </w:r>
      <w:r w:rsidR="006760B8">
        <w:t xml:space="preserve">for </w:t>
      </w:r>
      <w:r w:rsidR="00C741A1">
        <w:t>202</w:t>
      </w:r>
      <w:r w:rsidR="000174C4">
        <w:t>6</w:t>
      </w:r>
      <w:r w:rsidR="00B85116">
        <w:t xml:space="preserve"> to support the community’s </w:t>
      </w:r>
      <w:r w:rsidR="00C741A1">
        <w:t>Enhanced Landscape Maintenance (ELM) program</w:t>
      </w:r>
      <w:r w:rsidR="00B85116">
        <w:t>.</w:t>
      </w:r>
      <w:r w:rsidR="004E75C3">
        <w:t xml:space="preserve"> </w:t>
      </w:r>
      <w:r w:rsidR="00DD0F7C">
        <w:t>In Scenic Acres</w:t>
      </w:r>
      <w:r w:rsidR="00916CB7">
        <w:t>,</w:t>
      </w:r>
      <w:r w:rsidR="00DD0F7C">
        <w:t xml:space="preserve"> this program is known as the Landscape Enhancement and Appreciation Fund or LEAF program</w:t>
      </w:r>
      <w:r w:rsidR="00303F07">
        <w:t xml:space="preserve">. </w:t>
      </w:r>
      <w:r w:rsidR="001B061D">
        <w:t xml:space="preserve">More information about the City of Calgary’s ELM program can be found at  </w:t>
      </w:r>
      <w:hyperlink r:id="rId10">
        <w:r w:rsidR="001B061D" w:rsidRPr="58CC7EF3">
          <w:rPr>
            <w:rStyle w:val="Hyperlink"/>
          </w:rPr>
          <w:t>Enhanced Landscape Maintenance (ELM) program (</w:t>
        </w:r>
        <w:r w:rsidR="00146AB6">
          <w:rPr>
            <w:rStyle w:val="Hyperlink"/>
          </w:rPr>
          <w:t xml:space="preserve">on </w:t>
        </w:r>
        <w:r w:rsidR="001B061D" w:rsidRPr="58CC7EF3">
          <w:rPr>
            <w:rStyle w:val="Hyperlink"/>
          </w:rPr>
          <w:t>calgary.ca)</w:t>
        </w:r>
      </w:hyperlink>
      <w:r w:rsidR="001B061D">
        <w:t>.</w:t>
      </w:r>
    </w:p>
    <w:p w14:paraId="59656013" w14:textId="3BB9D35C" w:rsidR="000B59EF" w:rsidRPr="003439E5" w:rsidRDefault="000B59EF" w:rsidP="58CC7EF3">
      <w:pPr>
        <w:jc w:val="both"/>
      </w:pPr>
      <w:r>
        <w:t xml:space="preserve">For </w:t>
      </w:r>
      <w:r w:rsidR="00C741A1">
        <w:t>202</w:t>
      </w:r>
      <w:r w:rsidR="000174C4">
        <w:t>6</w:t>
      </w:r>
      <w:r w:rsidR="00916CB7">
        <w:t>,</w:t>
      </w:r>
      <w:r>
        <w:t xml:space="preserve"> the </w:t>
      </w:r>
      <w:r w:rsidR="000330EB">
        <w:t>S</w:t>
      </w:r>
      <w:r>
        <w:t xml:space="preserve">pecial </w:t>
      </w:r>
      <w:r w:rsidR="000330EB">
        <w:t>T</w:t>
      </w:r>
      <w:r>
        <w:t xml:space="preserve">ax </w:t>
      </w:r>
      <w:r w:rsidR="006C2B3E">
        <w:t>L</w:t>
      </w:r>
      <w:r>
        <w:t xml:space="preserve">evy will be </w:t>
      </w:r>
      <w:r w:rsidR="00B926D9" w:rsidRPr="00E67D67">
        <w:rPr>
          <w:b/>
          <w:bCs/>
          <w:u w:val="single"/>
        </w:rPr>
        <w:t>$</w:t>
      </w:r>
      <w:r w:rsidR="00F920D1" w:rsidRPr="00E67D67">
        <w:rPr>
          <w:b/>
          <w:bCs/>
          <w:u w:val="single"/>
        </w:rPr>
        <w:t>66.</w:t>
      </w:r>
      <w:r w:rsidR="00F920D1" w:rsidRPr="0045052C">
        <w:rPr>
          <w:b/>
          <w:bCs/>
          <w:u w:val="single"/>
        </w:rPr>
        <w:t>83</w:t>
      </w:r>
      <w:r w:rsidR="000330EB" w:rsidRPr="0045052C">
        <w:rPr>
          <w:b/>
          <w:bCs/>
          <w:u w:val="single"/>
        </w:rPr>
        <w:t xml:space="preserve"> per </w:t>
      </w:r>
      <w:r w:rsidR="002D5579" w:rsidRPr="0045052C">
        <w:rPr>
          <w:b/>
          <w:bCs/>
          <w:u w:val="single"/>
        </w:rPr>
        <w:t>year</w:t>
      </w:r>
      <w:r w:rsidR="00A425B2">
        <w:t xml:space="preserve"> </w:t>
      </w:r>
      <w:r>
        <w:t xml:space="preserve">and will be added to </w:t>
      </w:r>
      <w:r w:rsidR="006C2B3E">
        <w:t>your</w:t>
      </w:r>
      <w:r>
        <w:t xml:space="preserve"> </w:t>
      </w:r>
      <w:r w:rsidR="00C741A1">
        <w:t>202</w:t>
      </w:r>
      <w:r w:rsidR="000174C4">
        <w:t>6</w:t>
      </w:r>
      <w:r>
        <w:t xml:space="preserve"> </w:t>
      </w:r>
      <w:r w:rsidR="006C2B3E">
        <w:t>p</w:t>
      </w:r>
      <w:r>
        <w:t xml:space="preserve">roperty </w:t>
      </w:r>
      <w:r w:rsidR="006C2B3E">
        <w:t>t</w:t>
      </w:r>
      <w:r>
        <w:t xml:space="preserve">ax bill. For comparison purposes, the </w:t>
      </w:r>
      <w:r w:rsidR="00C741A1">
        <w:t>202</w:t>
      </w:r>
      <w:r w:rsidR="000174C4">
        <w:t>5</w:t>
      </w:r>
      <w:r>
        <w:t xml:space="preserve"> </w:t>
      </w:r>
      <w:r w:rsidR="006C2B3E">
        <w:t xml:space="preserve">Special Tax Levy </w:t>
      </w:r>
      <w:r>
        <w:t xml:space="preserve">was </w:t>
      </w:r>
      <w:r w:rsidR="00C741A1">
        <w:t>$</w:t>
      </w:r>
      <w:r w:rsidR="000174C4">
        <w:t>63.65</w:t>
      </w:r>
      <w:r w:rsidR="000330EB">
        <w:t xml:space="preserve"> per </w:t>
      </w:r>
      <w:r w:rsidR="00C741A1">
        <w:t>year</w:t>
      </w:r>
      <w:r>
        <w:t xml:space="preserve">. This is an annual cost, and all funds </w:t>
      </w:r>
      <w:r w:rsidR="00A75E58">
        <w:t xml:space="preserve">collected </w:t>
      </w:r>
      <w:r>
        <w:t xml:space="preserve">go directly </w:t>
      </w:r>
      <w:r w:rsidR="00A75E58">
        <w:t>back to</w:t>
      </w:r>
      <w:r>
        <w:t xml:space="preserve"> your community and the</w:t>
      </w:r>
      <w:r w:rsidR="00C741A1">
        <w:t xml:space="preserve"> </w:t>
      </w:r>
      <w:r w:rsidR="00DD0F7C">
        <w:t>LEAF</w:t>
      </w:r>
      <w:r w:rsidR="00ED6826">
        <w:t xml:space="preserve"> Program</w:t>
      </w:r>
      <w:r>
        <w:t>.</w:t>
      </w:r>
    </w:p>
    <w:p w14:paraId="5F3DA0F2" w14:textId="0970D7F2" w:rsidR="00DD0F7C" w:rsidRPr="00DD0F7C" w:rsidRDefault="000B59EF" w:rsidP="7D5E6D80">
      <w:pPr>
        <w:spacing w:after="0"/>
        <w:jc w:val="both"/>
        <w:rPr>
          <w:rFonts w:eastAsia="Times New Roman"/>
          <w:color w:val="0563C1"/>
          <w:u w:val="single"/>
        </w:rPr>
      </w:pPr>
      <w:r>
        <w:t xml:space="preserve">Led by </w:t>
      </w:r>
      <w:r w:rsidR="00C741A1">
        <w:t xml:space="preserve">the </w:t>
      </w:r>
      <w:r w:rsidR="007150DF">
        <w:t>Scenic Acres</w:t>
      </w:r>
      <w:r w:rsidR="00EF5E48">
        <w:t xml:space="preserve"> </w:t>
      </w:r>
      <w:r w:rsidR="007150DF">
        <w:t>Community</w:t>
      </w:r>
      <w:r w:rsidR="00EF5E48">
        <w:t xml:space="preserve"> Association</w:t>
      </w:r>
      <w:r w:rsidR="00C741A1">
        <w:t xml:space="preserve">, the </w:t>
      </w:r>
      <w:r w:rsidR="00DD0F7C">
        <w:t>LEAF</w:t>
      </w:r>
      <w:r w:rsidR="00C741A1">
        <w:t xml:space="preserve"> program</w:t>
      </w:r>
      <w:r w:rsidR="00D658BC">
        <w:t xml:space="preserve"> is a community initiative</w:t>
      </w:r>
      <w:r>
        <w:t xml:space="preserve"> </w:t>
      </w:r>
      <w:r w:rsidR="00D658BC">
        <w:t>that provides a higher level of landscape maintenance services tha</w:t>
      </w:r>
      <w:r w:rsidR="00C741A1">
        <w:t>n</w:t>
      </w:r>
      <w:r w:rsidR="00D658BC">
        <w:t xml:space="preserve"> what the </w:t>
      </w:r>
      <w:r>
        <w:t>City of Calgary</w:t>
      </w:r>
      <w:r w:rsidR="001615BD">
        <w:t xml:space="preserve"> provides</w:t>
      </w:r>
      <w:r w:rsidR="00ED6826">
        <w:t xml:space="preserve">. </w:t>
      </w:r>
      <w:r w:rsidR="00A75E58">
        <w:t>Th</w:t>
      </w:r>
      <w:r w:rsidR="00C741A1">
        <w:t xml:space="preserve">e </w:t>
      </w:r>
      <w:r w:rsidR="00C741A1" w:rsidRPr="7D5E6D80">
        <w:t>Association</w:t>
      </w:r>
      <w:r w:rsidR="00A75E58" w:rsidRPr="7D5E6D80">
        <w:t xml:space="preserve"> is responsible for setting the </w:t>
      </w:r>
      <w:r w:rsidR="006C2B3E" w:rsidRPr="7D5E6D80">
        <w:t>Special Tax Levy</w:t>
      </w:r>
      <w:r w:rsidR="00A75E58" w:rsidRPr="7D5E6D80">
        <w:t xml:space="preserve"> rate, as well as managing </w:t>
      </w:r>
      <w:r w:rsidR="00C741A1" w:rsidRPr="7D5E6D80">
        <w:t xml:space="preserve">the delivery of </w:t>
      </w:r>
      <w:r w:rsidR="00A75E58" w:rsidRPr="7D5E6D80">
        <w:t xml:space="preserve">this program. </w:t>
      </w:r>
      <w:r w:rsidR="00D658BC" w:rsidRPr="7D5E6D80">
        <w:t xml:space="preserve">The </w:t>
      </w:r>
      <w:r w:rsidR="00DD0F7C" w:rsidRPr="7D5E6D80">
        <w:t>LEAF</w:t>
      </w:r>
      <w:r w:rsidR="00ED6826" w:rsidRPr="7D5E6D80">
        <w:t xml:space="preserve"> program </w:t>
      </w:r>
      <w:r w:rsidR="00DD0F7C" w:rsidRPr="7D5E6D80">
        <w:t>provides:</w:t>
      </w:r>
      <w:r w:rsidR="3E03E5E1" w:rsidRPr="7D5E6D80">
        <w:t xml:space="preserve"> </w:t>
      </w:r>
      <w:r w:rsidR="00DD0F7C" w:rsidRPr="7D5E6D80">
        <w:t>Mowing and trimming of grass areas including sports fields (80 areas to be mowed in 30 parks)</w:t>
      </w:r>
      <w:r w:rsidR="00B53507" w:rsidRPr="7D5E6D80">
        <w:t>,</w:t>
      </w:r>
      <w:r w:rsidR="70C51200" w:rsidRPr="7D5E6D80">
        <w:t xml:space="preserve"> </w:t>
      </w:r>
      <w:r w:rsidR="4AF057A9" w:rsidRPr="7D5E6D80">
        <w:t>c</w:t>
      </w:r>
      <w:r w:rsidR="00DD0F7C" w:rsidRPr="7D5E6D80">
        <w:t>urb sweeping/ spring cleanup/ fall cleanup of all parks</w:t>
      </w:r>
      <w:r w:rsidR="00B53507" w:rsidRPr="7D5E6D80">
        <w:t>,</w:t>
      </w:r>
      <w:r w:rsidR="08D14A80" w:rsidRPr="7D5E6D80">
        <w:t xml:space="preserve"> t</w:t>
      </w:r>
      <w:r w:rsidR="00DD0F7C" w:rsidRPr="7D5E6D80">
        <w:t xml:space="preserve">he purchase, installation, and care of seasonal flowers and winter displays (38 planters </w:t>
      </w:r>
      <w:r w:rsidR="00B53507" w:rsidRPr="7D5E6D80">
        <w:t>and</w:t>
      </w:r>
      <w:r w:rsidR="00DD0F7C" w:rsidRPr="7D5E6D80">
        <w:t xml:space="preserve"> 23 in-ground flower beds).</w:t>
      </w:r>
    </w:p>
    <w:p w14:paraId="19BEE4F8" w14:textId="2A4F43F0" w:rsidR="00A038D4" w:rsidRPr="00DD0F7C" w:rsidRDefault="00A038D4" w:rsidP="7D5E6D80">
      <w:pPr>
        <w:spacing w:after="0"/>
        <w:jc w:val="both"/>
      </w:pPr>
    </w:p>
    <w:p w14:paraId="302F79D9" w14:textId="4B213D14" w:rsidR="00A038D4" w:rsidRPr="00DD0F7C" w:rsidRDefault="00C741A1" w:rsidP="7D5E6D80">
      <w:pPr>
        <w:jc w:val="both"/>
        <w:rPr>
          <w:rFonts w:ascii="Calibri" w:eastAsia="Times New Roman" w:hAnsi="Calibri" w:cs="Calibri"/>
          <w:color w:val="0563C1"/>
          <w:u w:val="single"/>
        </w:rPr>
      </w:pPr>
      <w:r>
        <w:t xml:space="preserve">These </w:t>
      </w:r>
      <w:r w:rsidR="00E92AE5">
        <w:t>enhancements</w:t>
      </w:r>
      <w:r>
        <w:t xml:space="preserve"> are not</w:t>
      </w:r>
      <w:r w:rsidR="00D658BC">
        <w:t xml:space="preserve"> possible wit</w:t>
      </w:r>
      <w:r w:rsidR="000B59EF">
        <w:t>h</w:t>
      </w:r>
      <w:r w:rsidR="00D658BC">
        <w:t xml:space="preserve">out the Special Tax </w:t>
      </w:r>
      <w:r w:rsidR="000B59EF">
        <w:t>Levy.</w:t>
      </w:r>
      <w:r w:rsidR="00D658BC">
        <w:t xml:space="preserve"> </w:t>
      </w:r>
      <w:r w:rsidR="00A038D4">
        <w:t>For further information on specific enhancements included in the Special Tax</w:t>
      </w:r>
      <w:r w:rsidR="006C2B3E">
        <w:t xml:space="preserve"> Levy</w:t>
      </w:r>
      <w:r w:rsidR="00A75E58">
        <w:t>, or to become involved in this initiative</w:t>
      </w:r>
      <w:r w:rsidR="00A038D4">
        <w:t xml:space="preserve">, please contact </w:t>
      </w:r>
      <w:r w:rsidR="00AB7224">
        <w:t xml:space="preserve">the </w:t>
      </w:r>
      <w:r w:rsidR="007150DF">
        <w:t>Scenic Acres</w:t>
      </w:r>
      <w:r w:rsidR="00EF5E48">
        <w:t xml:space="preserve"> </w:t>
      </w:r>
      <w:r w:rsidR="007150DF">
        <w:t>Community</w:t>
      </w:r>
      <w:r w:rsidR="00EF5E48">
        <w:t xml:space="preserve"> Association’s</w:t>
      </w:r>
      <w:r w:rsidR="00AB7224">
        <w:t xml:space="preserve"> </w:t>
      </w:r>
      <w:r w:rsidR="00A038D4">
        <w:t xml:space="preserve">representative </w:t>
      </w:r>
      <w:r w:rsidR="00EF5E48">
        <w:t>a</w:t>
      </w:r>
      <w:r w:rsidR="00DD0F7C">
        <w:t>t</w:t>
      </w:r>
      <w:r w:rsidR="00B926D9">
        <w:t xml:space="preserve"> </w:t>
      </w:r>
      <w:hyperlink r:id="rId11">
        <w:r w:rsidR="00B926D9" w:rsidRPr="7D5E6D80">
          <w:rPr>
            <w:rStyle w:val="Hyperlink"/>
          </w:rPr>
          <w:t>leaf@scenicacresca.ca</w:t>
        </w:r>
      </w:hyperlink>
      <w:r w:rsidR="00B926D9">
        <w:t xml:space="preserve">. </w:t>
      </w:r>
      <w:r w:rsidR="007150DF">
        <w:t xml:space="preserve"> </w:t>
      </w:r>
      <w:r w:rsidR="00EF5E48">
        <w:t xml:space="preserve"> </w:t>
      </w:r>
      <w:r w:rsidR="00A75E58">
        <w:t xml:space="preserve">  </w:t>
      </w:r>
    </w:p>
    <w:p w14:paraId="06E0ADCA" w14:textId="2C9A38F0" w:rsidR="00B53507" w:rsidRDefault="000B59EF" w:rsidP="7D5E6D80">
      <w:pPr>
        <w:jc w:val="both"/>
      </w:pPr>
      <w:r>
        <w:t xml:space="preserve">This </w:t>
      </w:r>
      <w:r w:rsidR="006C2B3E">
        <w:t xml:space="preserve">Special Tax Levy </w:t>
      </w:r>
      <w:r>
        <w:t xml:space="preserve">was established </w:t>
      </w:r>
      <w:r w:rsidR="001615BD">
        <w:t xml:space="preserve">in </w:t>
      </w:r>
      <w:r w:rsidR="00EF5E48">
        <w:t>201</w:t>
      </w:r>
      <w:r w:rsidR="007150DF">
        <w:t>3</w:t>
      </w:r>
      <w:r w:rsidR="00AB7224">
        <w:t>,</w:t>
      </w:r>
      <w:r w:rsidR="001615BD">
        <w:t xml:space="preserve"> </w:t>
      </w:r>
      <w:r>
        <w:t xml:space="preserve">at the request of the </w:t>
      </w:r>
      <w:r w:rsidR="007150DF">
        <w:t>Scenic Acres</w:t>
      </w:r>
      <w:r w:rsidR="00EF5E48">
        <w:t xml:space="preserve"> </w:t>
      </w:r>
      <w:r w:rsidR="007150DF">
        <w:t>Community</w:t>
      </w:r>
      <w:r w:rsidR="00EF5E48">
        <w:t xml:space="preserve"> </w:t>
      </w:r>
      <w:r w:rsidR="003575F7">
        <w:t>Association</w:t>
      </w:r>
      <w:r w:rsidR="001615BD">
        <w:t>,</w:t>
      </w:r>
      <w:r w:rsidR="00ED6826">
        <w:t xml:space="preserve"> </w:t>
      </w:r>
      <w:r>
        <w:t xml:space="preserve">after completing a successful community wide petition acquiring the support of two-thirds (66.7%) of property owners who wanted to invest in their local </w:t>
      </w:r>
      <w:r w:rsidR="003B50E1">
        <w:t>parks and open spaces</w:t>
      </w:r>
      <w:r w:rsidR="00ED6826">
        <w:t xml:space="preserve">. </w:t>
      </w:r>
    </w:p>
    <w:p w14:paraId="2BB1C2E4" w14:textId="35529245" w:rsidR="00D20679" w:rsidRPr="003439E5" w:rsidRDefault="000B59EF" w:rsidP="7D5E6D80">
      <w:pPr>
        <w:jc w:val="both"/>
      </w:pPr>
      <w:r>
        <w:t>This community investment provides your community with w</w:t>
      </w:r>
      <w:r w:rsidR="00A301FD">
        <w:t>ell maintained and managed parks and open spaces</w:t>
      </w:r>
      <w:r w:rsidR="00A038D4">
        <w:t xml:space="preserve"> along with positively</w:t>
      </w:r>
      <w:r w:rsidR="00A301FD">
        <w:t xml:space="preserve"> impact</w:t>
      </w:r>
      <w:r w:rsidR="00A038D4">
        <w:t>ing</w:t>
      </w:r>
      <w:r w:rsidR="00A301FD">
        <w:t xml:space="preserve"> the image and economy of Calgary</w:t>
      </w:r>
      <w:r w:rsidR="00ED6826">
        <w:t xml:space="preserve">. </w:t>
      </w:r>
      <w:r w:rsidR="00D20679">
        <w:t>A</w:t>
      </w:r>
      <w:r w:rsidR="00D658BC">
        <w:t>s a</w:t>
      </w:r>
      <w:r w:rsidR="006760B8">
        <w:t xml:space="preserve"> property owner </w:t>
      </w:r>
      <w:r w:rsidR="004E75C3">
        <w:t xml:space="preserve">who is part of the </w:t>
      </w:r>
      <w:r w:rsidR="006760B8">
        <w:t xml:space="preserve">Special Tax </w:t>
      </w:r>
      <w:r w:rsidR="004E75C3">
        <w:t xml:space="preserve">Levy in </w:t>
      </w:r>
      <w:r w:rsidR="00DD0F7C">
        <w:t>Scenic Acres</w:t>
      </w:r>
      <w:r w:rsidR="00ED6826">
        <w:t>,</w:t>
      </w:r>
      <w:r w:rsidR="00D658BC">
        <w:t xml:space="preserve"> you</w:t>
      </w:r>
      <w:r w:rsidR="004E75C3">
        <w:t xml:space="preserve"> can initiate a petition to discontinue the levy</w:t>
      </w:r>
      <w:r w:rsidR="00ED6826">
        <w:t xml:space="preserve">. </w:t>
      </w:r>
      <w:r w:rsidR="004E75C3">
        <w:t xml:space="preserve">To review the petition process, please visit </w:t>
      </w:r>
      <w:hyperlink r:id="rId12">
        <w:r w:rsidR="004E75C3" w:rsidRPr="7D5E6D80">
          <w:rPr>
            <w:rStyle w:val="Hyperlink"/>
          </w:rPr>
          <w:t>How to participate in the Enhanced Landscape Maintenance Program (</w:t>
        </w:r>
        <w:r w:rsidR="00146AB6">
          <w:rPr>
            <w:rStyle w:val="Hyperlink"/>
          </w:rPr>
          <w:t xml:space="preserve">on </w:t>
        </w:r>
        <w:r w:rsidR="004E75C3" w:rsidRPr="7D5E6D80">
          <w:rPr>
            <w:rStyle w:val="Hyperlink"/>
          </w:rPr>
          <w:t>calgary.ca)</w:t>
        </w:r>
      </w:hyperlink>
      <w:r w:rsidR="004E75C3" w:rsidRPr="7D5E6D80">
        <w:rPr>
          <w:rStyle w:val="Hyperlink"/>
        </w:rPr>
        <w:t>.</w:t>
      </w:r>
      <w:r w:rsidR="004E75C3">
        <w:t xml:space="preserve">  </w:t>
      </w:r>
    </w:p>
    <w:p w14:paraId="10F0A2D6" w14:textId="599B0E62" w:rsidR="00FB2152" w:rsidRPr="003439E5" w:rsidRDefault="00FB2152" w:rsidP="58CC7EF3">
      <w:pPr>
        <w:jc w:val="both"/>
      </w:pPr>
      <w:r w:rsidRPr="58CC7EF3">
        <w:rPr>
          <w:b/>
          <w:bCs/>
        </w:rPr>
        <w:t>For more information o</w:t>
      </w:r>
      <w:r w:rsidR="00D023B5" w:rsidRPr="58CC7EF3">
        <w:rPr>
          <w:b/>
          <w:bCs/>
        </w:rPr>
        <w:t>n</w:t>
      </w:r>
      <w:r w:rsidRPr="58CC7EF3">
        <w:rPr>
          <w:b/>
          <w:bCs/>
        </w:rPr>
        <w:t xml:space="preserve"> the Special Tax Levy</w:t>
      </w:r>
      <w:r w:rsidR="00D023B5" w:rsidRPr="58CC7EF3">
        <w:rPr>
          <w:b/>
          <w:bCs/>
        </w:rPr>
        <w:t xml:space="preserve">, </w:t>
      </w:r>
      <w:r w:rsidRPr="58CC7EF3">
        <w:rPr>
          <w:b/>
          <w:bCs/>
        </w:rPr>
        <w:t xml:space="preserve">please contact Community Parks Initiatives by email at </w:t>
      </w:r>
      <w:hyperlink r:id="rId13">
        <w:r w:rsidR="00DC13EA" w:rsidRPr="58CC7EF3">
          <w:rPr>
            <w:rStyle w:val="Hyperlink"/>
            <w:b/>
            <w:bCs/>
          </w:rPr>
          <w:t>ParksSTL@calgary.ca</w:t>
        </w:r>
      </w:hyperlink>
      <w:r w:rsidRPr="58CC7EF3">
        <w:rPr>
          <w:b/>
          <w:bCs/>
        </w:rPr>
        <w:t xml:space="preserve"> or by calling 311.</w:t>
      </w:r>
      <w:r w:rsidR="00D023B5" w:rsidRPr="58CC7EF3">
        <w:rPr>
          <w:b/>
          <w:bCs/>
        </w:rPr>
        <w:t xml:space="preserve"> Please note,</w:t>
      </w:r>
      <w:r w:rsidR="00D023B5">
        <w:t xml:space="preserve"> </w:t>
      </w:r>
      <w:r w:rsidR="00D023B5" w:rsidRPr="58CC7EF3">
        <w:rPr>
          <w:b/>
          <w:bCs/>
        </w:rPr>
        <w:t xml:space="preserve">The City of Calgary </w:t>
      </w:r>
      <w:r w:rsidR="00D023B5" w:rsidRPr="58CC7EF3">
        <w:rPr>
          <w:b/>
          <w:bCs/>
          <w:u w:val="single"/>
        </w:rPr>
        <w:t>does not</w:t>
      </w:r>
      <w:r w:rsidR="00D023B5" w:rsidRPr="58CC7EF3">
        <w:rPr>
          <w:b/>
          <w:bCs/>
        </w:rPr>
        <w:t xml:space="preserve"> collect signatures or participate in the petition process, it only provides general information, petition packages, and validation of a petition.</w:t>
      </w:r>
    </w:p>
    <w:p w14:paraId="633A95CF" w14:textId="415BE424" w:rsidR="000174C4" w:rsidRDefault="000174C4" w:rsidP="7D5E6D80"/>
    <w:p w14:paraId="6C694AF5" w14:textId="77777777" w:rsidR="00873B28" w:rsidRDefault="00873B28" w:rsidP="7D5E6D80"/>
    <w:p w14:paraId="6DB256F7" w14:textId="77777777" w:rsidR="00873B28" w:rsidRDefault="00873B28" w:rsidP="7D5E6D80"/>
    <w:p w14:paraId="595A8D4C" w14:textId="77777777" w:rsidR="00873B28" w:rsidRDefault="00873B28" w:rsidP="7D5E6D80"/>
    <w:p w14:paraId="6CFB6980" w14:textId="2B40DE8F" w:rsidR="7D5E6D80" w:rsidRDefault="7D5E6D80" w:rsidP="7D5E6D80"/>
    <w:tbl>
      <w:tblPr>
        <w:tblStyle w:val="TableGrid"/>
        <w:tblW w:w="0" w:type="auto"/>
        <w:tblLook w:val="04A0" w:firstRow="1" w:lastRow="0" w:firstColumn="1" w:lastColumn="0" w:noHBand="0" w:noVBand="1"/>
      </w:tblPr>
      <w:tblGrid>
        <w:gridCol w:w="9350"/>
      </w:tblGrid>
      <w:tr w:rsidR="00DC13EA" w14:paraId="796D4C72" w14:textId="77777777" w:rsidTr="7D5E6D80">
        <w:tc>
          <w:tcPr>
            <w:tcW w:w="9350"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43341FAF" w14:textId="77777777" w:rsidR="00DC13EA" w:rsidRPr="001614CA" w:rsidRDefault="00DC13EA" w:rsidP="00DC13EA">
            <w:pPr>
              <w:rPr>
                <w:sz w:val="10"/>
                <w:szCs w:val="10"/>
              </w:rPr>
            </w:pPr>
            <w:r w:rsidRPr="00873B28">
              <w:rPr>
                <w:b/>
                <w:bCs/>
                <w:sz w:val="28"/>
                <w:szCs w:val="28"/>
              </w:rPr>
              <w:t>Parks Special Tax Levy Homeowner’s Assistance Pilot Program</w:t>
            </w:r>
            <w:r w:rsidRPr="001614CA">
              <w:br/>
            </w:r>
          </w:p>
          <w:p w14:paraId="49467E2B" w14:textId="0864F182" w:rsidR="00DC13EA" w:rsidRPr="001614CA" w:rsidRDefault="00DC13EA" w:rsidP="7D5E6D80">
            <w:pPr>
              <w:jc w:val="both"/>
            </w:pPr>
            <w:r>
              <w:t>The City of Calgary is piloting a program to help low-income homeowners offset the 2026 Parks Special Tax Levy. This levy funds enhanced landscape maintenance and snow and ice control in community public spaces.  The program is available to homeowners who:</w:t>
            </w:r>
            <w:r w:rsidR="0A424596">
              <w:t xml:space="preserve"> </w:t>
            </w:r>
            <w:r>
              <w:t>are listed on the property land title</w:t>
            </w:r>
            <w:r w:rsidR="7CC4B535">
              <w:t xml:space="preserve"> </w:t>
            </w:r>
            <w:r>
              <w:t>and</w:t>
            </w:r>
            <w:r w:rsidR="39DD7234">
              <w:t xml:space="preserve"> </w:t>
            </w:r>
            <w:r>
              <w:t>are approved through the City’s Fair Entry program.</w:t>
            </w:r>
          </w:p>
          <w:p w14:paraId="30631CED" w14:textId="77777777" w:rsidR="00DC13EA" w:rsidRPr="001614CA" w:rsidRDefault="00DC13EA" w:rsidP="58CC7EF3">
            <w:pPr>
              <w:jc w:val="both"/>
              <w:rPr>
                <w:sz w:val="10"/>
                <w:szCs w:val="10"/>
              </w:rPr>
            </w:pPr>
          </w:p>
          <w:p w14:paraId="655979C0" w14:textId="77777777" w:rsidR="00DC13EA" w:rsidRPr="001614CA" w:rsidRDefault="00DC13EA" w:rsidP="58CC7EF3">
            <w:pPr>
              <w:jc w:val="both"/>
            </w:pPr>
            <w:r>
              <w:t>Fair Entry is the City’s application process that provides eligible low-income residents with access to certain programs and services at a reduced cost. Eligibility is based on residency, income, and in some cases, age.</w:t>
            </w:r>
          </w:p>
          <w:p w14:paraId="34A0A9CB" w14:textId="77777777" w:rsidR="00DC13EA" w:rsidRPr="001614CA" w:rsidRDefault="00DC13EA" w:rsidP="58CC7EF3">
            <w:pPr>
              <w:jc w:val="both"/>
              <w:rPr>
                <w:sz w:val="10"/>
                <w:szCs w:val="10"/>
              </w:rPr>
            </w:pPr>
          </w:p>
          <w:p w14:paraId="129EB1EE" w14:textId="3AC753E8" w:rsidR="00DC13EA" w:rsidRPr="001614CA" w:rsidRDefault="00DC13EA" w:rsidP="002D0281">
            <w:r>
              <w:br/>
              <w:t xml:space="preserve">Email </w:t>
            </w:r>
            <w:hyperlink r:id="rId14">
              <w:r w:rsidRPr="58CC7EF3">
                <w:rPr>
                  <w:rStyle w:val="Hyperlink"/>
                </w:rPr>
                <w:t>ParksSTL@calgary.ca</w:t>
              </w:r>
            </w:hyperlink>
            <w:r>
              <w:t xml:space="preserve"> for instructions on how to apply for the Parks Special Tax Levy subsidy.</w:t>
            </w:r>
          </w:p>
          <w:p w14:paraId="6D1CC17D" w14:textId="77777777" w:rsidR="00DC13EA" w:rsidRPr="001614CA" w:rsidRDefault="00DC13EA" w:rsidP="58CC7EF3">
            <w:pPr>
              <w:jc w:val="both"/>
              <w:rPr>
                <w:sz w:val="10"/>
                <w:szCs w:val="10"/>
              </w:rPr>
            </w:pPr>
          </w:p>
          <w:p w14:paraId="7F4AF386" w14:textId="724A4E4B" w:rsidR="00DC13EA" w:rsidRPr="00DC13EA" w:rsidRDefault="00DC13EA" w:rsidP="7D5E6D80">
            <w:pPr>
              <w:jc w:val="both"/>
              <w:rPr>
                <w:b/>
                <w:bCs/>
              </w:rPr>
            </w:pPr>
            <w:r>
              <w:t>If you are not currently registered with Fair Entry, there is still time to apply. To be considered for this pilot program:</w:t>
            </w:r>
            <w:r w:rsidR="1618AE5D">
              <w:t xml:space="preserve"> </w:t>
            </w:r>
            <w:r>
              <w:t xml:space="preserve">Submit your Fair Entry application by </w:t>
            </w:r>
            <w:r w:rsidRPr="00340745">
              <w:rPr>
                <w:b/>
                <w:bCs/>
              </w:rPr>
              <w:t xml:space="preserve">November </w:t>
            </w:r>
            <w:r w:rsidR="00340745" w:rsidRPr="00340745">
              <w:rPr>
                <w:b/>
                <w:bCs/>
              </w:rPr>
              <w:t>10</w:t>
            </w:r>
            <w:r w:rsidRPr="00340745">
              <w:rPr>
                <w:b/>
                <w:bCs/>
              </w:rPr>
              <w:t>, 2025</w:t>
            </w:r>
            <w:r>
              <w:t>.</w:t>
            </w:r>
            <w:r w:rsidR="3EA2671B">
              <w:t xml:space="preserve"> </w:t>
            </w:r>
            <w:r>
              <w:t xml:space="preserve">Once approved, email </w:t>
            </w:r>
            <w:hyperlink r:id="rId15">
              <w:r w:rsidRPr="7D5E6D80">
                <w:rPr>
                  <w:rStyle w:val="Hyperlink"/>
                </w:rPr>
                <w:t>ParksSTL@calgary.ca</w:t>
              </w:r>
            </w:hyperlink>
            <w:r>
              <w:t xml:space="preserve"> to request the Parks Special Tax Levy subsidy application form.</w:t>
            </w:r>
            <w:r w:rsidR="381A2AA4">
              <w:t xml:space="preserve"> </w:t>
            </w:r>
            <w:r>
              <w:t xml:space="preserve">Submit your completed subsidy application and consent form by </w:t>
            </w:r>
            <w:r w:rsidRPr="00340745">
              <w:rPr>
                <w:b/>
                <w:bCs/>
              </w:rPr>
              <w:t>November 3</w:t>
            </w:r>
            <w:r w:rsidR="0BB46FB4" w:rsidRPr="00340745">
              <w:rPr>
                <w:b/>
                <w:bCs/>
              </w:rPr>
              <w:t>0</w:t>
            </w:r>
            <w:r w:rsidRPr="00340745">
              <w:rPr>
                <w:b/>
                <w:bCs/>
              </w:rPr>
              <w:t>, 2025</w:t>
            </w:r>
            <w:r>
              <w:t>.</w:t>
            </w:r>
          </w:p>
        </w:tc>
      </w:tr>
    </w:tbl>
    <w:p w14:paraId="483B4488" w14:textId="77777777" w:rsidR="000174C4" w:rsidRDefault="000174C4" w:rsidP="00FB2152"/>
    <w:p w14:paraId="7AA3A296" w14:textId="01EB80F1" w:rsidR="00FB2152" w:rsidRDefault="001B061D" w:rsidP="00FB2152">
      <w:r>
        <w:rPr>
          <w:noProof/>
        </w:rPr>
        <w:drawing>
          <wp:anchor distT="0" distB="0" distL="114300" distR="114300" simplePos="0" relativeHeight="251658240" behindDoc="1" locked="0" layoutInCell="1" allowOverlap="1" wp14:anchorId="41B6D310" wp14:editId="343415DA">
            <wp:simplePos x="0" y="0"/>
            <wp:positionH relativeFrom="margin">
              <wp:align>left</wp:align>
            </wp:positionH>
            <wp:positionV relativeFrom="paragraph">
              <wp:posOffset>167640</wp:posOffset>
            </wp:positionV>
            <wp:extent cx="1746250" cy="1041623"/>
            <wp:effectExtent l="0" t="0" r="6350" b="6350"/>
            <wp:wrapNone/>
            <wp:docPr id="772229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46250" cy="10416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2152" w:rsidRPr="003B50E1">
        <w:t>Your truly,</w:t>
      </w:r>
      <w:r w:rsidR="00873B28">
        <w:br/>
      </w:r>
    </w:p>
    <w:p w14:paraId="2E868404" w14:textId="44E66A70" w:rsidR="001B061D" w:rsidRDefault="001B061D" w:rsidP="00FB2152"/>
    <w:p w14:paraId="5AB9A88F" w14:textId="77777777" w:rsidR="001B061D" w:rsidRDefault="001B061D" w:rsidP="00FB2152"/>
    <w:p w14:paraId="72A15331" w14:textId="77777777" w:rsidR="00FB2152" w:rsidRDefault="00FB2152" w:rsidP="00FB2152">
      <w:pPr>
        <w:spacing w:after="0"/>
      </w:pPr>
      <w:r>
        <w:t>Allison Fifield</w:t>
      </w:r>
    </w:p>
    <w:p w14:paraId="32018500" w14:textId="77777777" w:rsidR="00FB2152" w:rsidRDefault="00FB2152" w:rsidP="00FB2152">
      <w:pPr>
        <w:spacing w:after="0"/>
      </w:pPr>
      <w:r>
        <w:t>Community Parks Initiatives Lead</w:t>
      </w:r>
    </w:p>
    <w:p w14:paraId="3B767C22" w14:textId="6A0255FB" w:rsidR="00D20679" w:rsidRPr="00456E4C" w:rsidRDefault="00FB2152" w:rsidP="00FB2152">
      <w:pPr>
        <w:spacing w:after="0"/>
        <w:rPr>
          <w:color w:val="808080" w:themeColor="background1" w:themeShade="80"/>
        </w:rPr>
      </w:pPr>
      <w:r>
        <w:t>Parks and Open Spaces</w:t>
      </w:r>
    </w:p>
    <w:sectPr w:rsidR="00D20679" w:rsidRPr="00456E4C">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87BDC" w14:textId="77777777" w:rsidR="00155AE0" w:rsidRDefault="00155AE0">
      <w:pPr>
        <w:spacing w:after="0" w:line="240" w:lineRule="auto"/>
      </w:pPr>
      <w:r>
        <w:separator/>
      </w:r>
    </w:p>
  </w:endnote>
  <w:endnote w:type="continuationSeparator" w:id="0">
    <w:p w14:paraId="0E05D204" w14:textId="77777777" w:rsidR="00155AE0" w:rsidRDefault="00155AE0">
      <w:pPr>
        <w:spacing w:after="0" w:line="240" w:lineRule="auto"/>
      </w:pPr>
      <w:r>
        <w:continuationSeparator/>
      </w:r>
    </w:p>
  </w:endnote>
  <w:endnote w:type="continuationNotice" w:id="1">
    <w:p w14:paraId="662AEBA5" w14:textId="77777777" w:rsidR="00155AE0" w:rsidRDefault="00155A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B63DCBB" w14:paraId="081B3A13" w14:textId="77777777" w:rsidTr="3B63DCBB">
      <w:trPr>
        <w:trHeight w:val="300"/>
      </w:trPr>
      <w:tc>
        <w:tcPr>
          <w:tcW w:w="3120" w:type="dxa"/>
        </w:tcPr>
        <w:p w14:paraId="3DA2F6D0" w14:textId="04962C63" w:rsidR="3B63DCBB" w:rsidRDefault="3B63DCBB" w:rsidP="3B63DCBB">
          <w:pPr>
            <w:pStyle w:val="Header"/>
            <w:ind w:left="-115"/>
          </w:pPr>
        </w:p>
      </w:tc>
      <w:tc>
        <w:tcPr>
          <w:tcW w:w="3120" w:type="dxa"/>
        </w:tcPr>
        <w:p w14:paraId="4AF7EFE2" w14:textId="1FB40CD8" w:rsidR="3B63DCBB" w:rsidRDefault="3B63DCBB" w:rsidP="3B63DCBB">
          <w:pPr>
            <w:pStyle w:val="Header"/>
            <w:jc w:val="center"/>
          </w:pPr>
        </w:p>
      </w:tc>
      <w:tc>
        <w:tcPr>
          <w:tcW w:w="3120" w:type="dxa"/>
        </w:tcPr>
        <w:p w14:paraId="6CD6EF29" w14:textId="1D8FB0A5" w:rsidR="3B63DCBB" w:rsidRDefault="3B63DCBB" w:rsidP="3B63DCBB">
          <w:pPr>
            <w:pStyle w:val="Header"/>
            <w:ind w:right="-115"/>
            <w:jc w:val="right"/>
          </w:pPr>
        </w:p>
      </w:tc>
    </w:tr>
  </w:tbl>
  <w:p w14:paraId="1B0041B6" w14:textId="3C3E01F7" w:rsidR="3B63DCBB" w:rsidRDefault="3B63DCBB" w:rsidP="3B63D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96DB5" w14:textId="77777777" w:rsidR="00155AE0" w:rsidRDefault="00155AE0">
      <w:pPr>
        <w:spacing w:after="0" w:line="240" w:lineRule="auto"/>
      </w:pPr>
      <w:r>
        <w:separator/>
      </w:r>
    </w:p>
  </w:footnote>
  <w:footnote w:type="continuationSeparator" w:id="0">
    <w:p w14:paraId="5F61F07C" w14:textId="77777777" w:rsidR="00155AE0" w:rsidRDefault="00155AE0">
      <w:pPr>
        <w:spacing w:after="0" w:line="240" w:lineRule="auto"/>
      </w:pPr>
      <w:r>
        <w:continuationSeparator/>
      </w:r>
    </w:p>
  </w:footnote>
  <w:footnote w:type="continuationNotice" w:id="1">
    <w:p w14:paraId="648CDEE8" w14:textId="77777777" w:rsidR="00155AE0" w:rsidRDefault="00155A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B63DCBB" w14:paraId="23761AF3" w14:textId="77777777" w:rsidTr="3B63DCBB">
      <w:trPr>
        <w:trHeight w:val="300"/>
      </w:trPr>
      <w:tc>
        <w:tcPr>
          <w:tcW w:w="3120" w:type="dxa"/>
        </w:tcPr>
        <w:p w14:paraId="369963EE" w14:textId="5CEE3892" w:rsidR="3B63DCBB" w:rsidRDefault="3B63DCBB" w:rsidP="3B63DCBB">
          <w:pPr>
            <w:pStyle w:val="Header"/>
            <w:ind w:left="-115"/>
          </w:pPr>
        </w:p>
      </w:tc>
      <w:tc>
        <w:tcPr>
          <w:tcW w:w="3120" w:type="dxa"/>
        </w:tcPr>
        <w:p w14:paraId="538DE639" w14:textId="7CBD3379" w:rsidR="3B63DCBB" w:rsidRDefault="3B63DCBB" w:rsidP="3B63DCBB">
          <w:pPr>
            <w:pStyle w:val="Header"/>
            <w:jc w:val="center"/>
          </w:pPr>
        </w:p>
      </w:tc>
      <w:tc>
        <w:tcPr>
          <w:tcW w:w="3120" w:type="dxa"/>
        </w:tcPr>
        <w:p w14:paraId="75400755" w14:textId="2BAC5EFB" w:rsidR="3B63DCBB" w:rsidRDefault="3B63DCBB" w:rsidP="3B63DCBB">
          <w:pPr>
            <w:pStyle w:val="Header"/>
            <w:ind w:right="-115"/>
            <w:jc w:val="right"/>
          </w:pPr>
        </w:p>
      </w:tc>
    </w:tr>
  </w:tbl>
  <w:p w14:paraId="46511BBF" w14:textId="2B88763D" w:rsidR="3B63DCBB" w:rsidRDefault="009A1711" w:rsidP="3B63DCBB">
    <w:pPr>
      <w:pStyle w:val="Header"/>
    </w:pPr>
    <w:r>
      <w:rPr>
        <w:b/>
        <w:bCs/>
        <w:noProof/>
        <w:color w:val="C00000"/>
        <w:sz w:val="28"/>
        <w:szCs w:val="28"/>
      </w:rPr>
      <w:drawing>
        <wp:anchor distT="0" distB="0" distL="114300" distR="114300" simplePos="0" relativeHeight="251658240" behindDoc="0" locked="0" layoutInCell="1" allowOverlap="1" wp14:anchorId="5CA4575D" wp14:editId="391FCABE">
          <wp:simplePos x="0" y="0"/>
          <wp:positionH relativeFrom="column">
            <wp:posOffset>-13970</wp:posOffset>
          </wp:positionH>
          <wp:positionV relativeFrom="paragraph">
            <wp:posOffset>-378460</wp:posOffset>
          </wp:positionV>
          <wp:extent cx="1348805" cy="639933"/>
          <wp:effectExtent l="0" t="0" r="3810" b="8255"/>
          <wp:wrapNone/>
          <wp:docPr id="1430165942" name="Picture 2" descr="A red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165942" name="Picture 2" descr="A red square with white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8805" cy="6399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D56EB"/>
    <w:multiLevelType w:val="hybridMultilevel"/>
    <w:tmpl w:val="A6F23A7A"/>
    <w:lvl w:ilvl="0" w:tplc="AFEA10A4">
      <w:numFmt w:val="bullet"/>
      <w:lvlText w:val="-"/>
      <w:lvlJc w:val="left"/>
      <w:pPr>
        <w:ind w:left="1080" w:hanging="360"/>
      </w:pPr>
      <w:rPr>
        <w:rFonts w:ascii="Calibri" w:eastAsiaTheme="minorHAnsi" w:hAnsi="Calibri" w:cs="Calibri" w:hint="default"/>
        <w:color w:val="auto"/>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C5244AB"/>
    <w:multiLevelType w:val="hybridMultilevel"/>
    <w:tmpl w:val="1EFAC3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C866DB0"/>
    <w:multiLevelType w:val="multilevel"/>
    <w:tmpl w:val="6AF4A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5162DA"/>
    <w:multiLevelType w:val="multilevel"/>
    <w:tmpl w:val="35A0C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DC05E9"/>
    <w:multiLevelType w:val="hybridMultilevel"/>
    <w:tmpl w:val="834A452E"/>
    <w:lvl w:ilvl="0" w:tplc="5ADE88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7211403">
    <w:abstractNumId w:val="1"/>
  </w:num>
  <w:num w:numId="2" w16cid:durableId="1855875035">
    <w:abstractNumId w:val="4"/>
  </w:num>
  <w:num w:numId="3" w16cid:durableId="2029332741">
    <w:abstractNumId w:val="0"/>
  </w:num>
  <w:num w:numId="4" w16cid:durableId="145636594">
    <w:abstractNumId w:val="2"/>
  </w:num>
  <w:num w:numId="5" w16cid:durableId="19209460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B8"/>
    <w:rsid w:val="00005EDF"/>
    <w:rsid w:val="000174C4"/>
    <w:rsid w:val="00026D10"/>
    <w:rsid w:val="000330EB"/>
    <w:rsid w:val="00084649"/>
    <w:rsid w:val="000A4895"/>
    <w:rsid w:val="000B378F"/>
    <w:rsid w:val="000B547E"/>
    <w:rsid w:val="000B59EF"/>
    <w:rsid w:val="00146AB6"/>
    <w:rsid w:val="00155AE0"/>
    <w:rsid w:val="001615BD"/>
    <w:rsid w:val="001B061D"/>
    <w:rsid w:val="002260A2"/>
    <w:rsid w:val="00231C0D"/>
    <w:rsid w:val="002D0281"/>
    <w:rsid w:val="002D5579"/>
    <w:rsid w:val="002E2EB0"/>
    <w:rsid w:val="002E5E8F"/>
    <w:rsid w:val="002F1A05"/>
    <w:rsid w:val="00303F07"/>
    <w:rsid w:val="00317A46"/>
    <w:rsid w:val="003378A4"/>
    <w:rsid w:val="00340745"/>
    <w:rsid w:val="003419B5"/>
    <w:rsid w:val="003439E5"/>
    <w:rsid w:val="00350810"/>
    <w:rsid w:val="003575F7"/>
    <w:rsid w:val="003B50E1"/>
    <w:rsid w:val="003D09D2"/>
    <w:rsid w:val="003F270B"/>
    <w:rsid w:val="00421563"/>
    <w:rsid w:val="0045052C"/>
    <w:rsid w:val="00456E4C"/>
    <w:rsid w:val="004E75C3"/>
    <w:rsid w:val="004F0EC5"/>
    <w:rsid w:val="00533425"/>
    <w:rsid w:val="00537BCC"/>
    <w:rsid w:val="00572930"/>
    <w:rsid w:val="00592456"/>
    <w:rsid w:val="005B0EED"/>
    <w:rsid w:val="005D1FE8"/>
    <w:rsid w:val="005F45A9"/>
    <w:rsid w:val="006004BD"/>
    <w:rsid w:val="006530C1"/>
    <w:rsid w:val="006760B8"/>
    <w:rsid w:val="00697E96"/>
    <w:rsid w:val="006C2B3E"/>
    <w:rsid w:val="006E5885"/>
    <w:rsid w:val="006F532E"/>
    <w:rsid w:val="007150DF"/>
    <w:rsid w:val="007863FB"/>
    <w:rsid w:val="00817E93"/>
    <w:rsid w:val="00861C67"/>
    <w:rsid w:val="00861FD1"/>
    <w:rsid w:val="00873B28"/>
    <w:rsid w:val="008B63B2"/>
    <w:rsid w:val="00904071"/>
    <w:rsid w:val="00912919"/>
    <w:rsid w:val="00916AB2"/>
    <w:rsid w:val="00916CB7"/>
    <w:rsid w:val="00923F56"/>
    <w:rsid w:val="00924693"/>
    <w:rsid w:val="009A1711"/>
    <w:rsid w:val="00A038D4"/>
    <w:rsid w:val="00A053EF"/>
    <w:rsid w:val="00A10E50"/>
    <w:rsid w:val="00A301FD"/>
    <w:rsid w:val="00A36206"/>
    <w:rsid w:val="00A425B2"/>
    <w:rsid w:val="00A651BB"/>
    <w:rsid w:val="00A75E58"/>
    <w:rsid w:val="00AA6399"/>
    <w:rsid w:val="00AB7224"/>
    <w:rsid w:val="00AF20E2"/>
    <w:rsid w:val="00B0476C"/>
    <w:rsid w:val="00B53507"/>
    <w:rsid w:val="00B85116"/>
    <w:rsid w:val="00B926D9"/>
    <w:rsid w:val="00BA5B22"/>
    <w:rsid w:val="00BC4D46"/>
    <w:rsid w:val="00BD3651"/>
    <w:rsid w:val="00BE40D2"/>
    <w:rsid w:val="00C374FD"/>
    <w:rsid w:val="00C741A1"/>
    <w:rsid w:val="00CC6E52"/>
    <w:rsid w:val="00D023B5"/>
    <w:rsid w:val="00D11E9E"/>
    <w:rsid w:val="00D20679"/>
    <w:rsid w:val="00D230D1"/>
    <w:rsid w:val="00D3614C"/>
    <w:rsid w:val="00D658BC"/>
    <w:rsid w:val="00DC13EA"/>
    <w:rsid w:val="00DC1DAB"/>
    <w:rsid w:val="00DD0F7C"/>
    <w:rsid w:val="00E67D67"/>
    <w:rsid w:val="00E80C60"/>
    <w:rsid w:val="00E867CA"/>
    <w:rsid w:val="00E92AE5"/>
    <w:rsid w:val="00ED2079"/>
    <w:rsid w:val="00ED6826"/>
    <w:rsid w:val="00EF5E48"/>
    <w:rsid w:val="00F042ED"/>
    <w:rsid w:val="00F06EB5"/>
    <w:rsid w:val="00F178DC"/>
    <w:rsid w:val="00F60C37"/>
    <w:rsid w:val="00F63E40"/>
    <w:rsid w:val="00F67D6C"/>
    <w:rsid w:val="00F87BE3"/>
    <w:rsid w:val="00F920D1"/>
    <w:rsid w:val="00FB2152"/>
    <w:rsid w:val="08D14A80"/>
    <w:rsid w:val="0A424596"/>
    <w:rsid w:val="0BB46FB4"/>
    <w:rsid w:val="1618AE5D"/>
    <w:rsid w:val="381A2AA4"/>
    <w:rsid w:val="39DD7234"/>
    <w:rsid w:val="3B63DCBB"/>
    <w:rsid w:val="3E03E5E1"/>
    <w:rsid w:val="3EA2671B"/>
    <w:rsid w:val="41EA1C8C"/>
    <w:rsid w:val="4AF057A9"/>
    <w:rsid w:val="4C7506AB"/>
    <w:rsid w:val="4CD0089C"/>
    <w:rsid w:val="547EF2FD"/>
    <w:rsid w:val="5517385D"/>
    <w:rsid w:val="58CC7EF3"/>
    <w:rsid w:val="70C51200"/>
    <w:rsid w:val="7CC4B535"/>
    <w:rsid w:val="7D5E6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2B6F0"/>
  <w15:chartTrackingRefBased/>
  <w15:docId w15:val="{9B266885-C9E7-4F7B-8752-B7528BC30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60B8"/>
    <w:rPr>
      <w:color w:val="0563C1" w:themeColor="hyperlink"/>
      <w:u w:val="single"/>
    </w:rPr>
  </w:style>
  <w:style w:type="character" w:styleId="UnresolvedMention">
    <w:name w:val="Unresolved Mention"/>
    <w:basedOn w:val="DefaultParagraphFont"/>
    <w:uiPriority w:val="99"/>
    <w:semiHidden/>
    <w:unhideWhenUsed/>
    <w:rsid w:val="006760B8"/>
    <w:rPr>
      <w:color w:val="605E5C"/>
      <w:shd w:val="clear" w:color="auto" w:fill="E1DFDD"/>
    </w:rPr>
  </w:style>
  <w:style w:type="paragraph" w:styleId="ListParagraph">
    <w:name w:val="List Paragraph"/>
    <w:basedOn w:val="Normal"/>
    <w:uiPriority w:val="34"/>
    <w:qFormat/>
    <w:rsid w:val="00A301FD"/>
    <w:pPr>
      <w:spacing w:before="120" w:after="120" w:line="240" w:lineRule="auto"/>
      <w:ind w:left="720"/>
      <w:contextualSpacing/>
    </w:pPr>
    <w:rPr>
      <w:rFonts w:ascii="Arial" w:hAnsi="Arial"/>
      <w:lang w:val="en-CA"/>
    </w:rPr>
  </w:style>
  <w:style w:type="character" w:styleId="CommentReference">
    <w:name w:val="annotation reference"/>
    <w:basedOn w:val="DefaultParagraphFont"/>
    <w:uiPriority w:val="99"/>
    <w:semiHidden/>
    <w:unhideWhenUsed/>
    <w:rsid w:val="000330EB"/>
    <w:rPr>
      <w:sz w:val="16"/>
      <w:szCs w:val="16"/>
    </w:rPr>
  </w:style>
  <w:style w:type="paragraph" w:styleId="CommentText">
    <w:name w:val="annotation text"/>
    <w:basedOn w:val="Normal"/>
    <w:link w:val="CommentTextChar"/>
    <w:uiPriority w:val="99"/>
    <w:unhideWhenUsed/>
    <w:rsid w:val="000330EB"/>
    <w:pPr>
      <w:spacing w:line="240" w:lineRule="auto"/>
    </w:pPr>
    <w:rPr>
      <w:sz w:val="20"/>
      <w:szCs w:val="20"/>
    </w:rPr>
  </w:style>
  <w:style w:type="character" w:customStyle="1" w:styleId="CommentTextChar">
    <w:name w:val="Comment Text Char"/>
    <w:basedOn w:val="DefaultParagraphFont"/>
    <w:link w:val="CommentText"/>
    <w:uiPriority w:val="99"/>
    <w:rsid w:val="000330EB"/>
    <w:rPr>
      <w:sz w:val="20"/>
      <w:szCs w:val="20"/>
    </w:rPr>
  </w:style>
  <w:style w:type="paragraph" w:styleId="CommentSubject">
    <w:name w:val="annotation subject"/>
    <w:basedOn w:val="CommentText"/>
    <w:next w:val="CommentText"/>
    <w:link w:val="CommentSubjectChar"/>
    <w:uiPriority w:val="99"/>
    <w:semiHidden/>
    <w:unhideWhenUsed/>
    <w:rsid w:val="000330EB"/>
    <w:rPr>
      <w:b/>
      <w:bCs/>
    </w:rPr>
  </w:style>
  <w:style w:type="character" w:customStyle="1" w:styleId="CommentSubjectChar">
    <w:name w:val="Comment Subject Char"/>
    <w:basedOn w:val="CommentTextChar"/>
    <w:link w:val="CommentSubject"/>
    <w:uiPriority w:val="99"/>
    <w:semiHidden/>
    <w:rsid w:val="000330EB"/>
    <w:rPr>
      <w:b/>
      <w:bCs/>
      <w:sz w:val="20"/>
      <w:szCs w:val="20"/>
    </w:rPr>
  </w:style>
  <w:style w:type="table" w:styleId="TableGrid">
    <w:name w:val="Table Grid"/>
    <w:basedOn w:val="TableNormal"/>
    <w:uiPriority w:val="39"/>
    <w:rsid w:val="00DC1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iPriority w:val="99"/>
    <w:unhideWhenUsed/>
    <w:rsid w:val="3B63DCBB"/>
    <w:pPr>
      <w:tabs>
        <w:tab w:val="center" w:pos="4680"/>
        <w:tab w:val="right" w:pos="9360"/>
      </w:tabs>
      <w:spacing w:after="0" w:line="240" w:lineRule="auto"/>
    </w:pPr>
  </w:style>
  <w:style w:type="paragraph" w:styleId="Footer">
    <w:name w:val="footer"/>
    <w:basedOn w:val="Normal"/>
    <w:uiPriority w:val="99"/>
    <w:unhideWhenUsed/>
    <w:rsid w:val="3B63DCBB"/>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54125">
      <w:bodyDiv w:val="1"/>
      <w:marLeft w:val="0"/>
      <w:marRight w:val="0"/>
      <w:marTop w:val="0"/>
      <w:marBottom w:val="0"/>
      <w:divBdr>
        <w:top w:val="none" w:sz="0" w:space="0" w:color="auto"/>
        <w:left w:val="none" w:sz="0" w:space="0" w:color="auto"/>
        <w:bottom w:val="none" w:sz="0" w:space="0" w:color="auto"/>
        <w:right w:val="none" w:sz="0" w:space="0" w:color="auto"/>
      </w:divBdr>
    </w:div>
    <w:div w:id="182133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rksSTL@calgary.ca"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lgary.ca/communities/enhanced-landscape-maintenance-funding.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af@scenicacresca.ca" TargetMode="External"/><Relationship Id="rId5" Type="http://schemas.openxmlformats.org/officeDocument/2006/relationships/styles" Target="styles.xml"/><Relationship Id="rId15" Type="http://schemas.openxmlformats.org/officeDocument/2006/relationships/hyperlink" Target="mailto:ParksSTL@calgary.ca" TargetMode="External"/><Relationship Id="rId10" Type="http://schemas.openxmlformats.org/officeDocument/2006/relationships/hyperlink" Target="https://www.calgary.ca/communities/enhanced-landscape-maintenance.htm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rksSTL@calgary.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28682CC6F35147AFB654B67E62A13B" ma:contentTypeVersion="10" ma:contentTypeDescription="Create a new document." ma:contentTypeScope="" ma:versionID="a3f2a1b68c6d42a95589bb6055ae5b14">
  <xsd:schema xmlns:xsd="http://www.w3.org/2001/XMLSchema" xmlns:xs="http://www.w3.org/2001/XMLSchema" xmlns:p="http://schemas.microsoft.com/office/2006/metadata/properties" xmlns:ns3="8903a0f9-6a12-4c09-83d2-07ce4e6558b3" targetNamespace="http://schemas.microsoft.com/office/2006/metadata/properties" ma:root="true" ma:fieldsID="d2b4fecc32d206a3a02b0a15a898ce86" ns3:_="">
    <xsd:import namespace="8903a0f9-6a12-4c09-83d2-07ce4e6558b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3a0f9-6a12-4c09-83d2-07ce4e655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281268-1DC9-4FCD-B02A-44C139274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3a0f9-6a12-4c09-83d2-07ce4e655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91C676-8A30-430D-9271-B23648205E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BE3A0B-4AC4-4BD4-9F22-63E2464E69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649</Words>
  <Characters>3702</Characters>
  <Application>Microsoft Office Word</Application>
  <DocSecurity>4</DocSecurity>
  <Lines>30</Lines>
  <Paragraphs>8</Paragraphs>
  <ScaleCrop>false</ScaleCrop>
  <Company/>
  <LinksUpToDate>false</LinksUpToDate>
  <CharactersWithSpaces>4343</CharactersWithSpaces>
  <SharedDoc>false</SharedDoc>
  <HLinks>
    <vt:vector size="36" baseType="variant">
      <vt:variant>
        <vt:i4>1835051</vt:i4>
      </vt:variant>
      <vt:variant>
        <vt:i4>15</vt:i4>
      </vt:variant>
      <vt:variant>
        <vt:i4>0</vt:i4>
      </vt:variant>
      <vt:variant>
        <vt:i4>5</vt:i4>
      </vt:variant>
      <vt:variant>
        <vt:lpwstr>mailto:ParksSTL@calgary.ca</vt:lpwstr>
      </vt:variant>
      <vt:variant>
        <vt:lpwstr/>
      </vt:variant>
      <vt:variant>
        <vt:i4>1835051</vt:i4>
      </vt:variant>
      <vt:variant>
        <vt:i4>12</vt:i4>
      </vt:variant>
      <vt:variant>
        <vt:i4>0</vt:i4>
      </vt:variant>
      <vt:variant>
        <vt:i4>5</vt:i4>
      </vt:variant>
      <vt:variant>
        <vt:lpwstr>mailto:ParksSTL@calgary.ca</vt:lpwstr>
      </vt:variant>
      <vt:variant>
        <vt:lpwstr/>
      </vt:variant>
      <vt:variant>
        <vt:i4>1835051</vt:i4>
      </vt:variant>
      <vt:variant>
        <vt:i4>9</vt:i4>
      </vt:variant>
      <vt:variant>
        <vt:i4>0</vt:i4>
      </vt:variant>
      <vt:variant>
        <vt:i4>5</vt:i4>
      </vt:variant>
      <vt:variant>
        <vt:lpwstr>mailto:ParksSTL@calgary.ca</vt:lpwstr>
      </vt:variant>
      <vt:variant>
        <vt:lpwstr/>
      </vt:variant>
      <vt:variant>
        <vt:i4>6750242</vt:i4>
      </vt:variant>
      <vt:variant>
        <vt:i4>6</vt:i4>
      </vt:variant>
      <vt:variant>
        <vt:i4>0</vt:i4>
      </vt:variant>
      <vt:variant>
        <vt:i4>5</vt:i4>
      </vt:variant>
      <vt:variant>
        <vt:lpwstr>https://www.calgary.ca/communities/enhanced-landscape-maintenance-funding.html</vt:lpwstr>
      </vt:variant>
      <vt:variant>
        <vt:lpwstr/>
      </vt:variant>
      <vt:variant>
        <vt:i4>7012436</vt:i4>
      </vt:variant>
      <vt:variant>
        <vt:i4>3</vt:i4>
      </vt:variant>
      <vt:variant>
        <vt:i4>0</vt:i4>
      </vt:variant>
      <vt:variant>
        <vt:i4>5</vt:i4>
      </vt:variant>
      <vt:variant>
        <vt:lpwstr>mailto:leaf@scenicacresca.ca</vt:lpwstr>
      </vt:variant>
      <vt:variant>
        <vt:lpwstr/>
      </vt:variant>
      <vt:variant>
        <vt:i4>3473444</vt:i4>
      </vt:variant>
      <vt:variant>
        <vt:i4>0</vt:i4>
      </vt:variant>
      <vt:variant>
        <vt:i4>0</vt:i4>
      </vt:variant>
      <vt:variant>
        <vt:i4>5</vt:i4>
      </vt:variant>
      <vt:variant>
        <vt:lpwstr>https://www.calgary.ca/communities/enhanced-landscape-maintenance.html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Koelbl</dc:creator>
  <cp:keywords/>
  <dc:description/>
  <cp:lastModifiedBy>Lynch, Allison</cp:lastModifiedBy>
  <cp:revision>26</cp:revision>
  <dcterms:created xsi:type="dcterms:W3CDTF">2025-09-10T02:08:00Z</dcterms:created>
  <dcterms:modified xsi:type="dcterms:W3CDTF">2025-10-06T19:19:00Z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0x0101004D28682CC6F35147AFB654B67E62A13B</vt:lpwstr>
  </property>
</Properties>
</file>